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CA45F" w14:textId="77777777" w:rsidR="00BF3386" w:rsidRPr="005841AC" w:rsidRDefault="00BF3386" w:rsidP="00453868">
      <w:pPr>
        <w:pStyle w:val="berschri"/>
      </w:pPr>
      <w:r w:rsidRPr="005841AC">
        <w:t xml:space="preserve">Vergleich </w:t>
      </w:r>
      <w:r w:rsidRPr="009E7926">
        <w:rPr>
          <w:rStyle w:val="Herausst"/>
        </w:rPr>
        <w:t>Kleiner Sprachatlas</w:t>
      </w:r>
      <w:r w:rsidRPr="005841AC">
        <w:t xml:space="preserve"> und </w:t>
      </w:r>
      <w:r>
        <w:t>Online-Umfrage</w:t>
      </w:r>
    </w:p>
    <w:p w14:paraId="531AA34F" w14:textId="77777777" w:rsidR="00BF3386" w:rsidRPr="00453868" w:rsidRDefault="00BF3386" w:rsidP="00453868">
      <w:pPr>
        <w:pStyle w:val="Standa3"/>
      </w:pPr>
    </w:p>
    <w:p w14:paraId="3FF7DC86" w14:textId="48023E77" w:rsidR="00BF3386" w:rsidRPr="00453868" w:rsidRDefault="00BF3386" w:rsidP="00453868">
      <w:pPr>
        <w:pStyle w:val="Standa3"/>
      </w:pPr>
      <w:r w:rsidRPr="00453868">
        <w:t>Der Wortschatz des Schweizerdeutschen wurde Mitte des 20. Jahrhunderts im Rahmen des Projekts „Sprachatlas der deutschen Schweiz</w:t>
      </w:r>
      <w:r w:rsidR="00F96342">
        <w:t>“</w:t>
      </w:r>
      <w:r w:rsidRPr="00453868">
        <w:t xml:space="preserve"> </w:t>
      </w:r>
      <w:r w:rsidR="00F96342">
        <w:t>(SDS)</w:t>
      </w:r>
      <w:r w:rsidRPr="00453868">
        <w:t xml:space="preserve"> erfasst. Die Ergebnisse sind in einem mehrbändigen Werk mit demselben Titel veröffentlicht. Die Karten des SDS dienten als Grund</w:t>
      </w:r>
      <w:r>
        <w:softHyphen/>
      </w:r>
      <w:r w:rsidRPr="00453868">
        <w:t xml:space="preserve">lage für die Erstellung der farbigen Flächenkarten des </w:t>
      </w:r>
      <w:r w:rsidRPr="00453868">
        <w:rPr>
          <w:rStyle w:val="Herausst"/>
        </w:rPr>
        <w:t xml:space="preserve">Kleinen </w:t>
      </w:r>
      <w:r w:rsidRPr="00CD3A39">
        <w:rPr>
          <w:rStyle w:val="Herausst"/>
        </w:rPr>
        <w:t>Sprachatlas</w:t>
      </w:r>
      <w:r w:rsidRPr="00CD3A39">
        <w:rPr>
          <w:i/>
        </w:rPr>
        <w:t xml:space="preserve"> </w:t>
      </w:r>
      <w:r w:rsidR="00CD3A39" w:rsidRPr="00CD3A39">
        <w:rPr>
          <w:i/>
        </w:rPr>
        <w:t>der deu</w:t>
      </w:r>
      <w:r w:rsidR="00CD3A39" w:rsidRPr="00CD3A39">
        <w:rPr>
          <w:i/>
        </w:rPr>
        <w:t>t</w:t>
      </w:r>
      <w:r w:rsidR="00CD3A39" w:rsidRPr="00CD3A39">
        <w:rPr>
          <w:i/>
        </w:rPr>
        <w:t>schen Schweiz</w:t>
      </w:r>
      <w:r w:rsidR="00CD3A39">
        <w:t xml:space="preserve"> </w:t>
      </w:r>
      <w:r w:rsidR="00336ACB">
        <w:t>(siehe</w:t>
      </w:r>
      <w:r w:rsidRPr="00453868">
        <w:t xml:space="preserve"> dazu S. </w:t>
      </w:r>
      <w:r w:rsidR="00F96342">
        <w:t>235</w:t>
      </w:r>
      <w:r w:rsidRPr="00453868">
        <w:t>).</w:t>
      </w:r>
    </w:p>
    <w:p w14:paraId="22D3DDD1" w14:textId="1F1533F7" w:rsidR="00BF3386" w:rsidRPr="00453868" w:rsidRDefault="00BF3386" w:rsidP="00453868">
      <w:pPr>
        <w:pStyle w:val="Standa3"/>
      </w:pPr>
      <w:r w:rsidRPr="00453868">
        <w:t>Seit besagter Befragung haben sich die schweizerdeutschen Dialekte weiterentwickelt, beson</w:t>
      </w:r>
      <w:r>
        <w:softHyphen/>
      </w:r>
      <w:r w:rsidRPr="00453868">
        <w:t>ders der Wortschatz hat sich dabei zum Teil stark verändert. Eine Online-Umfrage im Jahr 2008 hat anhand von 18 Begriffen allfällige Veränderungen gegenüber dem SDS erfasst und dokumentiert. An dieser Umfrage, die im Internet allen Interessierten zugänglich war, haben über 14’000 Personen teilgenommen. Eine erste Auswertung ist auf der Homepage des Deu</w:t>
      </w:r>
      <w:r w:rsidRPr="00453868">
        <w:t>t</w:t>
      </w:r>
      <w:r w:rsidRPr="00453868">
        <w:t>schen Seminars Zürich veröffentlicht</w:t>
      </w:r>
      <w:r>
        <w:t xml:space="preserve"> (vgl. </w:t>
      </w:r>
      <w:hyperlink r:id="rId8" w:history="1">
        <w:r w:rsidRPr="00453868">
          <w:rPr>
            <w:rStyle w:val="Link"/>
          </w:rPr>
          <w:t>http://www.ds.uzh.ch/Forschung/Projekte/</w:t>
        </w:r>
        <w:r w:rsidRPr="00453868">
          <w:rPr>
            <w:rStyle w:val="Link"/>
          </w:rPr>
          <w:br/>
          <w:t>Schweizer_Dialekte/</w:t>
        </w:r>
      </w:hyperlink>
      <w:r w:rsidR="00ED0BFE">
        <w:t xml:space="preserve"> [1.5.2013</w:t>
      </w:r>
      <w:r>
        <w:t>])</w:t>
      </w:r>
      <w:r w:rsidRPr="00453868">
        <w:t>. Auch wenn sich die Erhebungsmethoden der beiden Befra</w:t>
      </w:r>
      <w:r>
        <w:softHyphen/>
      </w:r>
      <w:r w:rsidRPr="00453868">
        <w:t xml:space="preserve">gungen beträchtlich unterscheiden, lassen sich doch gewisse Tendenzen im Wortschatzwandel erkennen. </w:t>
      </w:r>
    </w:p>
    <w:p w14:paraId="34F16C4D" w14:textId="77777777" w:rsidR="00BF3386" w:rsidRPr="00453868" w:rsidRDefault="00BF3386" w:rsidP="00453868">
      <w:pPr>
        <w:pStyle w:val="Standa3"/>
      </w:pPr>
    </w:p>
    <w:p w14:paraId="2CD4837E" w14:textId="77777777" w:rsidR="00BF3386" w:rsidRPr="00A81F38" w:rsidRDefault="00BF3386" w:rsidP="00453868">
      <w:pPr>
        <w:pStyle w:val="Standa3"/>
      </w:pPr>
      <w:r w:rsidRPr="00A81F38">
        <w:t>Wie funktionierte die Online-Befragung?</w:t>
      </w:r>
    </w:p>
    <w:p w14:paraId="6FC5311E" w14:textId="77777777" w:rsidR="00BF3386" w:rsidRPr="00A81F38" w:rsidRDefault="00BF3386" w:rsidP="00453868">
      <w:pPr>
        <w:pStyle w:val="Standa3"/>
      </w:pPr>
      <w:r w:rsidRPr="00A81F38">
        <w:t>Wer an der Online-Umfrage 2008 mitmachen wollte, musste zuerst angeben, für die Mundart welcher Gemeinde seine Angaben gelten. Für jeden abgefragten Begriff wurde eine Auswahl von Bezeichnungen aufgelistet, die dem SDS entnommen worden waren. War eine Variante in der eigenen Mundart bekannt, konnte man sie anklicken. Es bestand die Möglichkeit, me</w:t>
      </w:r>
      <w:r w:rsidRPr="00A81F38">
        <w:t>h</w:t>
      </w:r>
      <w:r w:rsidRPr="00A81F38">
        <w:t xml:space="preserve">rere Bezeichnungen anzukreuzen sowie andere Varianten anzugeben. </w:t>
      </w:r>
    </w:p>
    <w:p w14:paraId="7AFA3C83" w14:textId="77777777" w:rsidR="00BF3386" w:rsidRPr="00A81F38" w:rsidRDefault="00BF3386" w:rsidP="00453868">
      <w:pPr>
        <w:pStyle w:val="Standa3"/>
      </w:pPr>
      <w:r w:rsidRPr="00A81F38">
        <w:t xml:space="preserve">Nach der Bezeichnung für die Butter wurde folgendermassen gefragt: </w:t>
      </w:r>
    </w:p>
    <w:p w14:paraId="6CF06E17" w14:textId="77777777" w:rsidR="00BF3386" w:rsidRPr="00A81F38" w:rsidRDefault="00BF3386" w:rsidP="009E7926">
      <w:pPr>
        <w:pStyle w:val="Standa3"/>
      </w:pPr>
    </w:p>
    <w:p w14:paraId="5EBC55F9" w14:textId="77777777" w:rsidR="00BF3386" w:rsidRPr="00A81F38" w:rsidRDefault="00BF3386" w:rsidP="00453868">
      <w:pPr>
        <w:pStyle w:val="Zitat"/>
        <w:rPr>
          <w:rStyle w:val="Herausst"/>
        </w:rPr>
      </w:pPr>
      <w:r w:rsidRPr="00A81F38">
        <w:rPr>
          <w:rStyle w:val="Herausst"/>
        </w:rPr>
        <w:t xml:space="preserve">Wie sagen Sie im Alltag der Butter? </w:t>
      </w:r>
    </w:p>
    <w:p w14:paraId="7A3B27C4"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Anke </w:t>
      </w:r>
    </w:p>
    <w:p w14:paraId="4A718323"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Aache </w:t>
      </w:r>
    </w:p>
    <w:p w14:paraId="7FC0B625"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(süess) Schmalz </w:t>
      </w:r>
    </w:p>
    <w:p w14:paraId="1F18A0E1"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Butter </w:t>
      </w:r>
    </w:p>
    <w:p w14:paraId="0EE09FE6"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Weiss nicht </w:t>
      </w:r>
    </w:p>
    <w:p w14:paraId="5A62EAF5" w14:textId="77777777" w:rsidR="00BF3386" w:rsidRPr="00A81F38" w:rsidRDefault="00BF3386" w:rsidP="00453868">
      <w:pPr>
        <w:pStyle w:val="Zitat"/>
      </w:pPr>
      <w:r w:rsidRPr="00A81F38">
        <w:rPr>
          <w:rStyle w:val="Herausst"/>
          <w:i w:val="0"/>
        </w:rPr>
        <w:sym w:font="Wingdings 2" w:char="00A3"/>
      </w:r>
      <w:r w:rsidRPr="00A81F38">
        <w:rPr>
          <w:rStyle w:val="Herausst"/>
          <w:i w:val="0"/>
        </w:rPr>
        <w:t xml:space="preserve"> </w:t>
      </w:r>
      <w:r w:rsidRPr="00A81F38">
        <w:rPr>
          <w:rStyle w:val="Herausst"/>
        </w:rPr>
        <w:t xml:space="preserve">Anders, nämlich: </w:t>
      </w:r>
      <w:r w:rsidRPr="00A81F38">
        <w:rPr>
          <w:rStyle w:val="Herausst"/>
          <w:i w:val="0"/>
        </w:rPr>
        <w:t>___________________________________________</w:t>
      </w:r>
    </w:p>
    <w:p w14:paraId="1FDC9FE2" w14:textId="77777777" w:rsidR="00BF3386" w:rsidRPr="00A81F38" w:rsidRDefault="00BF3386" w:rsidP="009E7926">
      <w:pPr>
        <w:pStyle w:val="Standa3"/>
      </w:pPr>
    </w:p>
    <w:p w14:paraId="6DEE63A3" w14:textId="77777777" w:rsidR="00BF3386" w:rsidRPr="00A81F38" w:rsidRDefault="00BF3386" w:rsidP="009E7926">
      <w:pPr>
        <w:pStyle w:val="Standa3"/>
      </w:pPr>
      <w:r w:rsidRPr="00A81F38">
        <w:t xml:space="preserve">Am Schluss der Befragung wurden die Teilnehmenden aufgefordert, einige Angaben zu ihrer Person zu machen: </w:t>
      </w:r>
    </w:p>
    <w:p w14:paraId="6D714971" w14:textId="77777777" w:rsidR="00BF3386" w:rsidRPr="00A81F38" w:rsidRDefault="00BF3386" w:rsidP="009E7926">
      <w:pPr>
        <w:pStyle w:val="Standa3"/>
      </w:pPr>
    </w:p>
    <w:p w14:paraId="2E1B5D2D" w14:textId="77777777" w:rsidR="00BF3386" w:rsidRPr="00A81F38" w:rsidRDefault="00BF3386" w:rsidP="00453868">
      <w:pPr>
        <w:pStyle w:val="Zitat"/>
        <w:rPr>
          <w:rStyle w:val="Herausst"/>
        </w:rPr>
      </w:pPr>
      <w:r w:rsidRPr="00A81F38">
        <w:rPr>
          <w:rStyle w:val="Herausst"/>
        </w:rPr>
        <w:t>Um die Umfrage auswerten zu können, benötigen wir noch einige zusätzliche Angaben über Ihre Person. Diese dienen ausschliesslich dem Zweck der wissenschaftlichen U</w:t>
      </w:r>
      <w:r w:rsidRPr="00A81F38">
        <w:rPr>
          <w:rStyle w:val="Herausst"/>
        </w:rPr>
        <w:t>n</w:t>
      </w:r>
      <w:r w:rsidRPr="00A81F38">
        <w:rPr>
          <w:rStyle w:val="Herausst"/>
        </w:rPr>
        <w:t xml:space="preserve">tersuchung. </w:t>
      </w:r>
    </w:p>
    <w:p w14:paraId="6AD25B31" w14:textId="77777777" w:rsidR="00BF3386" w:rsidRPr="00A81F38" w:rsidRDefault="00BF3386" w:rsidP="00453868">
      <w:pPr>
        <w:pStyle w:val="Zitat"/>
        <w:rPr>
          <w:rStyle w:val="Herausst"/>
        </w:rPr>
      </w:pPr>
    </w:p>
    <w:p w14:paraId="23014A75" w14:textId="77777777" w:rsidR="00BF3386" w:rsidRPr="00A81F38" w:rsidRDefault="00BF3386" w:rsidP="00453868">
      <w:pPr>
        <w:pStyle w:val="Zitat"/>
        <w:rPr>
          <w:rStyle w:val="Herausst"/>
        </w:rPr>
      </w:pPr>
      <w:r w:rsidRPr="00A81F38">
        <w:rPr>
          <w:rStyle w:val="Herausst"/>
        </w:rPr>
        <w:t xml:space="preserve">Geschlecht </w:t>
      </w:r>
      <w:r w:rsidRPr="00A81F38">
        <w:rPr>
          <w:rStyle w:val="Herausst"/>
        </w:rPr>
        <w:tab/>
      </w:r>
      <w:r w:rsidRPr="00A81F38">
        <w:rPr>
          <w:rStyle w:val="Herausst"/>
          <w:i w:val="0"/>
        </w:rPr>
        <w:sym w:font="Wingdings 2" w:char="00A3"/>
      </w:r>
      <w:r w:rsidRPr="00A81F38">
        <w:rPr>
          <w:rStyle w:val="Herausst"/>
        </w:rPr>
        <w:t xml:space="preserve">  weiblich        </w:t>
      </w:r>
      <w:r w:rsidRPr="00A81F38">
        <w:rPr>
          <w:rStyle w:val="Herausst"/>
        </w:rPr>
        <w:tab/>
      </w:r>
      <w:r w:rsidRPr="00A81F38">
        <w:rPr>
          <w:rStyle w:val="Herausst"/>
          <w:i w:val="0"/>
        </w:rPr>
        <w:sym w:font="Wingdings 2" w:char="00A3"/>
      </w:r>
      <w:r w:rsidRPr="00A81F38">
        <w:rPr>
          <w:rStyle w:val="Herausst"/>
        </w:rPr>
        <w:t xml:space="preserve">  männlich        </w:t>
      </w:r>
      <w:r w:rsidRPr="00A81F38">
        <w:rPr>
          <w:rStyle w:val="Herausst"/>
        </w:rPr>
        <w:tab/>
        <w:t xml:space="preserve">Jahrgang </w:t>
      </w:r>
      <w:r w:rsidRPr="00A81F38">
        <w:rPr>
          <w:rStyle w:val="Herausst"/>
          <w:i w:val="0"/>
        </w:rPr>
        <w:t>_____________</w:t>
      </w:r>
    </w:p>
    <w:p w14:paraId="03923476" w14:textId="77777777" w:rsidR="00BF3386" w:rsidRPr="00A81F38" w:rsidRDefault="00BF3386" w:rsidP="00453868">
      <w:pPr>
        <w:pStyle w:val="Zitat"/>
        <w:rPr>
          <w:rStyle w:val="Herausst"/>
        </w:rPr>
      </w:pPr>
    </w:p>
    <w:p w14:paraId="1AF3510F" w14:textId="77777777" w:rsidR="00BF3386" w:rsidRPr="00A81F38" w:rsidRDefault="00BF3386" w:rsidP="00453868">
      <w:pPr>
        <w:pStyle w:val="Zitat"/>
        <w:keepNext/>
        <w:rPr>
          <w:rStyle w:val="Herausst"/>
        </w:rPr>
      </w:pPr>
      <w:r w:rsidRPr="00A81F38">
        <w:rPr>
          <w:rStyle w:val="Herausst"/>
        </w:rPr>
        <w:t xml:space="preserve">Ausbildung </w:t>
      </w:r>
    </w:p>
    <w:p w14:paraId="03797D27" w14:textId="77777777" w:rsidR="00BF3386" w:rsidRPr="00A81F38" w:rsidRDefault="00BF3386" w:rsidP="00453868">
      <w:pPr>
        <w:pStyle w:val="Zitat"/>
        <w:keepNext/>
        <w:rPr>
          <w:rStyle w:val="Herausst"/>
        </w:rPr>
      </w:pPr>
      <w:r w:rsidRPr="00A81F38">
        <w:rPr>
          <w:rStyle w:val="Herausst"/>
          <w:i w:val="0"/>
        </w:rPr>
        <w:sym w:font="Wingdings 2" w:char="00A3"/>
      </w:r>
      <w:r w:rsidRPr="00A81F38">
        <w:rPr>
          <w:rStyle w:val="Herausst"/>
        </w:rPr>
        <w:t xml:space="preserve"> obligatorische Schulzeit </w:t>
      </w:r>
    </w:p>
    <w:p w14:paraId="66C2E655" w14:textId="77777777" w:rsidR="00BF3386" w:rsidRPr="00A81F38" w:rsidRDefault="00BF3386" w:rsidP="00453868">
      <w:pPr>
        <w:pStyle w:val="Zitat"/>
        <w:keepNex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Berufslehre </w:t>
      </w:r>
    </w:p>
    <w:p w14:paraId="5E0B2850" w14:textId="77777777" w:rsidR="00BF3386" w:rsidRPr="00A81F38" w:rsidRDefault="00BF3386" w:rsidP="00453868">
      <w:pPr>
        <w:pStyle w:val="Zitat"/>
        <w:keepNext/>
        <w:rPr>
          <w:rStyle w:val="Herausst"/>
        </w:rPr>
      </w:pPr>
      <w:r w:rsidRPr="00A81F38">
        <w:rPr>
          <w:rStyle w:val="Herausst"/>
          <w:i w:val="0"/>
        </w:rPr>
        <w:sym w:font="Wingdings 2" w:char="00A3"/>
      </w:r>
      <w:r w:rsidRPr="00A81F38">
        <w:rPr>
          <w:rStyle w:val="Herausst"/>
        </w:rPr>
        <w:t xml:space="preserve"> Matur </w:t>
      </w:r>
    </w:p>
    <w:p w14:paraId="6D16724E"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i w:val="0"/>
        </w:rPr>
        <w:t xml:space="preserve"> </w:t>
      </w:r>
      <w:r w:rsidRPr="00A81F38">
        <w:rPr>
          <w:rStyle w:val="Herausst"/>
        </w:rPr>
        <w:t xml:space="preserve">Hochschule/Universität </w:t>
      </w:r>
    </w:p>
    <w:p w14:paraId="112C1419" w14:textId="77777777" w:rsidR="00BF3386" w:rsidRPr="00A81F38" w:rsidRDefault="00BF3386" w:rsidP="00453868">
      <w:pPr>
        <w:pStyle w:val="Zitat"/>
        <w:rPr>
          <w:rStyle w:val="Herausst"/>
        </w:rPr>
      </w:pPr>
    </w:p>
    <w:p w14:paraId="630BBD00" w14:textId="77777777" w:rsidR="00BF3386" w:rsidRPr="00A81F38" w:rsidRDefault="00BF3386" w:rsidP="00453868">
      <w:pPr>
        <w:pStyle w:val="Zitat"/>
        <w:rPr>
          <w:rStyle w:val="Herausst"/>
        </w:rPr>
      </w:pPr>
      <w:r w:rsidRPr="00A81F38">
        <w:rPr>
          <w:rStyle w:val="Herausst"/>
        </w:rPr>
        <w:t xml:space="preserve">Wohnen Sie an dem Ort, für den Sie die Angaben gemacht haben? </w:t>
      </w:r>
    </w:p>
    <w:p w14:paraId="545E9280"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rPr>
        <w:t xml:space="preserve">  Ja, seit (z. B. 1998): __________   </w:t>
      </w:r>
      <w:r w:rsidRPr="00A81F38">
        <w:rPr>
          <w:rStyle w:val="Herausst"/>
          <w:i w:val="0"/>
        </w:rPr>
        <w:sym w:font="Wingdings 2" w:char="00A3"/>
      </w:r>
      <w:r w:rsidRPr="00A81F38">
        <w:rPr>
          <w:rStyle w:val="Herausst"/>
          <w:i w:val="0"/>
        </w:rPr>
        <w:t xml:space="preserve">  </w:t>
      </w:r>
      <w:r w:rsidRPr="00A81F38">
        <w:rPr>
          <w:rStyle w:val="Herausst"/>
        </w:rPr>
        <w:t>Nein, nicht mehr seit (z. B. 1998):________</w:t>
      </w:r>
    </w:p>
    <w:p w14:paraId="4B2708BF" w14:textId="77777777" w:rsidR="00BF3386" w:rsidRPr="00A81F38" w:rsidRDefault="00BF3386" w:rsidP="00453868">
      <w:pPr>
        <w:pStyle w:val="Zitat"/>
        <w:rPr>
          <w:rStyle w:val="Herausst"/>
        </w:rPr>
      </w:pPr>
    </w:p>
    <w:p w14:paraId="338775D5" w14:textId="77777777" w:rsidR="00BF3386" w:rsidRPr="00A81F38" w:rsidRDefault="00BF3386" w:rsidP="00453868">
      <w:pPr>
        <w:pStyle w:val="Zitat"/>
        <w:rPr>
          <w:rStyle w:val="Herausst"/>
        </w:rPr>
      </w:pPr>
      <w:r w:rsidRPr="00A81F38">
        <w:rPr>
          <w:rStyle w:val="Herausst"/>
        </w:rPr>
        <w:t xml:space="preserve">Sind Ihre Mutter oder Ihr Vater dort oder in der näheren Umgebung aufgewachsen? </w:t>
      </w:r>
    </w:p>
    <w:p w14:paraId="6EC03C2D" w14:textId="77777777" w:rsidR="00BF3386" w:rsidRPr="00A81F38" w:rsidRDefault="00BF3386" w:rsidP="00453868">
      <w:pPr>
        <w:pStyle w:val="Zitat"/>
        <w:rPr>
          <w:rStyle w:val="Herausst"/>
        </w:rPr>
      </w:pPr>
      <w:r w:rsidRPr="00A81F38">
        <w:rPr>
          <w:rStyle w:val="Herausst"/>
          <w:i w:val="0"/>
        </w:rPr>
        <w:sym w:font="Wingdings 2" w:char="00A3"/>
      </w:r>
      <w:r w:rsidRPr="00A81F38">
        <w:rPr>
          <w:rStyle w:val="Herausst"/>
        </w:rPr>
        <w:t xml:space="preserve">  ja, Vater und Mutter       </w:t>
      </w:r>
      <w:r w:rsidRPr="00A81F38">
        <w:rPr>
          <w:rStyle w:val="Herausst"/>
          <w:i w:val="0"/>
        </w:rPr>
        <w:sym w:font="Wingdings 2" w:char="00A3"/>
      </w:r>
      <w:r w:rsidRPr="00A81F38">
        <w:rPr>
          <w:rStyle w:val="Herausst"/>
          <w:i w:val="0"/>
        </w:rPr>
        <w:t xml:space="preserve">  </w:t>
      </w:r>
      <w:r w:rsidRPr="00A81F38">
        <w:rPr>
          <w:rStyle w:val="Herausst"/>
        </w:rPr>
        <w:t xml:space="preserve">ja, Vater         </w:t>
      </w:r>
      <w:r w:rsidRPr="00A81F38">
        <w:rPr>
          <w:rStyle w:val="Herausst"/>
          <w:i w:val="0"/>
        </w:rPr>
        <w:sym w:font="Wingdings 2" w:char="00A3"/>
      </w:r>
      <w:r w:rsidRPr="00A81F38">
        <w:rPr>
          <w:rStyle w:val="Herausst"/>
          <w:i w:val="0"/>
        </w:rPr>
        <w:t xml:space="preserve">  </w:t>
      </w:r>
      <w:r w:rsidRPr="00A81F38">
        <w:rPr>
          <w:rStyle w:val="Herausst"/>
        </w:rPr>
        <w:t xml:space="preserve">ja, Mutter          </w:t>
      </w:r>
      <w:r w:rsidRPr="00A81F38">
        <w:rPr>
          <w:rStyle w:val="Herausst"/>
          <w:i w:val="0"/>
        </w:rPr>
        <w:sym w:font="Wingdings 2" w:char="00A3"/>
      </w:r>
      <w:r w:rsidRPr="00A81F38">
        <w:rPr>
          <w:rStyle w:val="Herausst"/>
        </w:rPr>
        <w:t xml:space="preserve">  nein        </w:t>
      </w:r>
    </w:p>
    <w:p w14:paraId="5FD17558" w14:textId="77777777" w:rsidR="00BF3386" w:rsidRDefault="00BF3386" w:rsidP="009E7926">
      <w:pPr>
        <w:pStyle w:val="Standa3"/>
        <w:rPr>
          <w:sz w:val="28"/>
        </w:rPr>
      </w:pPr>
    </w:p>
    <w:p w14:paraId="018F997F" w14:textId="77777777" w:rsidR="00BF3386" w:rsidRDefault="00BF3386" w:rsidP="009E7926">
      <w:pPr>
        <w:pStyle w:val="Standa3"/>
        <w:rPr>
          <w:sz w:val="28"/>
        </w:rPr>
      </w:pPr>
    </w:p>
    <w:p w14:paraId="7D005F85" w14:textId="77777777" w:rsidR="00BF3386" w:rsidRPr="00CE5E56" w:rsidRDefault="00BF3386" w:rsidP="00453868">
      <w:pPr>
        <w:pStyle w:val="berschri6"/>
      </w:pPr>
      <w:r w:rsidRPr="00CE5E56">
        <w:t>Auftrag Gruppenarbeit</w:t>
      </w:r>
    </w:p>
    <w:p w14:paraId="125D6EFA" w14:textId="77777777" w:rsidR="00BF3386" w:rsidRPr="008942E2" w:rsidRDefault="00BF3386" w:rsidP="009E7926">
      <w:pPr>
        <w:pStyle w:val="Standa3"/>
      </w:pPr>
    </w:p>
    <w:p w14:paraId="25771D00" w14:textId="112FB1E2" w:rsidR="00BF3386" w:rsidRPr="008942E2" w:rsidRDefault="00BF3386" w:rsidP="00ED547B">
      <w:pPr>
        <w:pStyle w:val="Frage"/>
        <w:numPr>
          <w:ilvl w:val="0"/>
          <w:numId w:val="4"/>
        </w:numPr>
      </w:pPr>
      <w:r w:rsidRPr="008942E2">
        <w:t xml:space="preserve">Arbeiten Sie die methodischen Unterschiede der beiden Befragungen heraus. Welche Vor- und Nachteile hat eine </w:t>
      </w:r>
      <w:r>
        <w:t>Online-Umfrage</w:t>
      </w:r>
      <w:r w:rsidRPr="008942E2">
        <w:t xml:space="preserve"> im Hinblick auf eine Befragung, die von einem Wissenschaft</w:t>
      </w:r>
      <w:r>
        <w:softHyphen/>
      </w:r>
      <w:r w:rsidRPr="008942E2">
        <w:t>ler vor Ort durchgeführt wird?</w:t>
      </w:r>
      <w:r>
        <w:t xml:space="preserve"> Lesen Sie zur Erhebungsmethode des </w:t>
      </w:r>
      <w:r w:rsidRPr="009E7926">
        <w:rPr>
          <w:rStyle w:val="Herausst"/>
        </w:rPr>
        <w:t>Sprachatlas der deutschen Schweiz</w:t>
      </w:r>
      <w:r w:rsidR="00033DB6">
        <w:t xml:space="preserve"> die Informationen</w:t>
      </w:r>
      <w:r>
        <w:t xml:space="preserve"> auf S. </w:t>
      </w:r>
      <w:r w:rsidR="008F04C3">
        <w:t>235</w:t>
      </w:r>
      <w:r>
        <w:t>.</w:t>
      </w:r>
    </w:p>
    <w:p w14:paraId="65A05AF8" w14:textId="77777777" w:rsidR="00BF3386" w:rsidRPr="008942E2" w:rsidRDefault="00BF3386" w:rsidP="009E7926">
      <w:pPr>
        <w:pStyle w:val="Standa3"/>
      </w:pPr>
    </w:p>
    <w:p w14:paraId="53CED15B" w14:textId="77777777" w:rsidR="00BF3386" w:rsidRPr="008942E2" w:rsidRDefault="00BF3386" w:rsidP="00453868">
      <w:pPr>
        <w:pStyle w:val="Frage"/>
      </w:pPr>
      <w:r w:rsidRPr="008942E2">
        <w:t xml:space="preserve">Wozu wurden von den teilnehmenden Personen </w:t>
      </w:r>
      <w:r>
        <w:t>der Online-Umfrage</w:t>
      </w:r>
      <w:r w:rsidRPr="008942E2">
        <w:t xml:space="preserve"> Sozialdaten erh</w:t>
      </w:r>
      <w:r w:rsidRPr="008942E2">
        <w:t>o</w:t>
      </w:r>
      <w:r w:rsidRPr="008942E2">
        <w:t>ben? Und weshalb gerade diese?</w:t>
      </w:r>
      <w:r w:rsidRPr="00AB6D89">
        <w:t xml:space="preserve"> </w:t>
      </w:r>
    </w:p>
    <w:p w14:paraId="4042742A" w14:textId="77777777" w:rsidR="00BF3386" w:rsidRPr="008942E2" w:rsidRDefault="00BF3386" w:rsidP="00453868">
      <w:pPr>
        <w:pStyle w:val="Standa3"/>
      </w:pPr>
    </w:p>
    <w:p w14:paraId="506F3C82" w14:textId="554FD4C6" w:rsidR="00BF3386" w:rsidRPr="008942E2" w:rsidRDefault="00BF3386" w:rsidP="009E7926">
      <w:pPr>
        <w:pStyle w:val="Frage"/>
      </w:pPr>
      <w:r w:rsidRPr="008942E2">
        <w:t>Wählen Sie eine</w:t>
      </w:r>
      <w:r>
        <w:t>s</w:t>
      </w:r>
      <w:r w:rsidRPr="008942E2">
        <w:t xml:space="preserve"> der folgenden Kartenthemen aus und vergleichen Sie die Karten des</w:t>
      </w:r>
      <w:r>
        <w:t xml:space="preserve"> </w:t>
      </w:r>
      <w:r w:rsidR="0032519F" w:rsidRPr="00410109">
        <w:rPr>
          <w:i/>
        </w:rPr>
        <w:t>Kleinen Sprachatlas der deutschen Schweiz</w:t>
      </w:r>
      <w:r>
        <w:t xml:space="preserve"> </w:t>
      </w:r>
      <w:r w:rsidRPr="008942E2">
        <w:t xml:space="preserve">mit den Antworten der </w:t>
      </w:r>
      <w:r>
        <w:t>Online-Umfrage</w:t>
      </w:r>
      <w:r w:rsidRPr="008942E2">
        <w:t xml:space="preserve">. Für </w:t>
      </w:r>
      <w:r>
        <w:t>eine Übersicht, zu welchem Ort die 14’</w:t>
      </w:r>
      <w:r w:rsidRPr="008942E2">
        <w:t>000 Teil</w:t>
      </w:r>
      <w:r>
        <w:softHyphen/>
      </w:r>
      <w:r w:rsidRPr="008942E2">
        <w:t>nehmenden</w:t>
      </w:r>
      <w:r>
        <w:t xml:space="preserve"> ihre Antwort gegeben haben,</w:t>
      </w:r>
      <w:r w:rsidRPr="008942E2">
        <w:t xml:space="preserve"> schauen Sie sich am besten die Karte „Röschti“ an.</w:t>
      </w:r>
    </w:p>
    <w:p w14:paraId="56712B7B" w14:textId="77777777" w:rsidR="00BF3386" w:rsidRPr="008942E2" w:rsidRDefault="00BF3386" w:rsidP="00ED547B">
      <w:pPr>
        <w:pStyle w:val="Zitat"/>
        <w:numPr>
          <w:ilvl w:val="0"/>
          <w:numId w:val="5"/>
        </w:numPr>
        <w:ind w:left="1134" w:hanging="425"/>
      </w:pPr>
      <w:r w:rsidRPr="008942E2">
        <w:t>stupfen/antippen (Karte 9)</w:t>
      </w:r>
    </w:p>
    <w:p w14:paraId="4E9DE8DF" w14:textId="77777777" w:rsidR="00BF3386" w:rsidRPr="008942E2" w:rsidRDefault="00BF3386" w:rsidP="00ED547B">
      <w:pPr>
        <w:pStyle w:val="Zitat"/>
        <w:numPr>
          <w:ilvl w:val="0"/>
          <w:numId w:val="5"/>
        </w:numPr>
        <w:ind w:left="1134" w:hanging="425"/>
      </w:pPr>
      <w:r w:rsidRPr="008942E2">
        <w:t>Schluckauf (Karte 20)</w:t>
      </w:r>
    </w:p>
    <w:p w14:paraId="1AFB8F07" w14:textId="77777777" w:rsidR="00BF3386" w:rsidRPr="008942E2" w:rsidRDefault="00BF3386" w:rsidP="00ED547B">
      <w:pPr>
        <w:pStyle w:val="Zitat"/>
        <w:numPr>
          <w:ilvl w:val="0"/>
          <w:numId w:val="5"/>
        </w:numPr>
        <w:ind w:left="1134" w:hanging="425"/>
      </w:pPr>
      <w:r w:rsidRPr="008942E2">
        <w:t>Bonbon (Karte 30)</w:t>
      </w:r>
    </w:p>
    <w:p w14:paraId="3FAAB51E" w14:textId="77777777" w:rsidR="00BF3386" w:rsidRPr="008942E2" w:rsidRDefault="00BF3386" w:rsidP="00ED547B">
      <w:pPr>
        <w:pStyle w:val="Zitat"/>
        <w:numPr>
          <w:ilvl w:val="0"/>
          <w:numId w:val="5"/>
        </w:numPr>
        <w:ind w:left="1134" w:hanging="425"/>
      </w:pPr>
      <w:r w:rsidRPr="008942E2">
        <w:t>Papiersack (Karte 36)</w:t>
      </w:r>
    </w:p>
    <w:p w14:paraId="12F314DF" w14:textId="77777777" w:rsidR="00BF3386" w:rsidRPr="008942E2" w:rsidRDefault="00BF3386" w:rsidP="00ED547B">
      <w:pPr>
        <w:pStyle w:val="Zitat"/>
        <w:numPr>
          <w:ilvl w:val="0"/>
          <w:numId w:val="5"/>
        </w:numPr>
        <w:ind w:left="1134" w:hanging="425"/>
      </w:pPr>
      <w:r w:rsidRPr="008942E2">
        <w:t>Pfütze (Karte 67)</w:t>
      </w:r>
    </w:p>
    <w:p w14:paraId="127461BE" w14:textId="77777777" w:rsidR="00BF3386" w:rsidRPr="008942E2" w:rsidRDefault="00BF3386" w:rsidP="009E7926">
      <w:pPr>
        <w:pStyle w:val="Standa3"/>
      </w:pPr>
    </w:p>
    <w:p w14:paraId="15D66861" w14:textId="5432D790" w:rsidR="00BF3386" w:rsidRPr="008942E2" w:rsidRDefault="00BF3386" w:rsidP="00ED547B">
      <w:pPr>
        <w:pStyle w:val="Teilfrage"/>
        <w:numPr>
          <w:ilvl w:val="0"/>
          <w:numId w:val="6"/>
        </w:numPr>
      </w:pPr>
      <w:r w:rsidRPr="008942E2">
        <w:t>Welche Varianten, die Sie auf der Karte des</w:t>
      </w:r>
      <w:r>
        <w:t xml:space="preserve"> </w:t>
      </w:r>
      <w:r w:rsidR="00423131" w:rsidRPr="00410109">
        <w:rPr>
          <w:i/>
        </w:rPr>
        <w:t>Kleinen Sprachatlas der deutschen Schweiz</w:t>
      </w:r>
      <w:r w:rsidR="00423131">
        <w:t xml:space="preserve"> </w:t>
      </w:r>
      <w:r w:rsidRPr="008942E2">
        <w:t xml:space="preserve">sehen, finden Sie bei der </w:t>
      </w:r>
      <w:r>
        <w:t>Online-Umfrage</w:t>
      </w:r>
      <w:r w:rsidRPr="008942E2">
        <w:t xml:space="preserve"> wieder? Beachten Sie nicht nur die kartierten Varianten, sondern auch solche, die aufgrund ihres geringen Vorkommens nur in Listenform aufgeführt werden.</w:t>
      </w:r>
    </w:p>
    <w:p w14:paraId="5D6F071C" w14:textId="77777777" w:rsidR="00BF3386" w:rsidRPr="008942E2" w:rsidRDefault="00BF3386" w:rsidP="00453868">
      <w:pPr>
        <w:pStyle w:val="Standa3"/>
      </w:pPr>
    </w:p>
    <w:p w14:paraId="0770AE05" w14:textId="4D020917" w:rsidR="00BF3386" w:rsidRPr="008942E2" w:rsidRDefault="00BF3386" w:rsidP="00ED547B">
      <w:pPr>
        <w:pStyle w:val="Teilfrage"/>
        <w:numPr>
          <w:ilvl w:val="0"/>
          <w:numId w:val="6"/>
        </w:numPr>
      </w:pPr>
      <w:r w:rsidRPr="008942E2">
        <w:t>Stimmt die areale Verteilung der Varianten im</w:t>
      </w:r>
      <w:r>
        <w:t xml:space="preserve"> </w:t>
      </w:r>
      <w:r w:rsidR="008D2B54" w:rsidRPr="00410109">
        <w:rPr>
          <w:i/>
        </w:rPr>
        <w:t>Kleinen Sprachatlas der deu</w:t>
      </w:r>
      <w:r w:rsidR="008D2B54" w:rsidRPr="00410109">
        <w:rPr>
          <w:i/>
        </w:rPr>
        <w:t>t</w:t>
      </w:r>
      <w:r w:rsidR="008D2B54" w:rsidRPr="00410109">
        <w:rPr>
          <w:i/>
        </w:rPr>
        <w:t>schen Schweiz</w:t>
      </w:r>
      <w:r w:rsidR="008D2B54">
        <w:t xml:space="preserve"> </w:t>
      </w:r>
      <w:r w:rsidRPr="008942E2">
        <w:t xml:space="preserve">mit der Verbreitung bei der </w:t>
      </w:r>
      <w:r>
        <w:t>Online-Umfrage</w:t>
      </w:r>
      <w:r w:rsidRPr="008942E2">
        <w:t xml:space="preserve"> überein? Wo kö</w:t>
      </w:r>
      <w:r w:rsidRPr="008942E2">
        <w:t>n</w:t>
      </w:r>
      <w:r w:rsidRPr="008942E2">
        <w:t>nen Sie grössere Unterschiede feststellen?</w:t>
      </w:r>
    </w:p>
    <w:p w14:paraId="08D09810" w14:textId="77777777" w:rsidR="00BF3386" w:rsidRPr="008942E2" w:rsidRDefault="00BF3386" w:rsidP="00453868">
      <w:pPr>
        <w:pStyle w:val="Standa3"/>
      </w:pPr>
    </w:p>
    <w:p w14:paraId="456651AA" w14:textId="77777777" w:rsidR="00BF3386" w:rsidRPr="008942E2" w:rsidRDefault="00BF3386" w:rsidP="00ED547B">
      <w:pPr>
        <w:pStyle w:val="Teilfrage"/>
        <w:numPr>
          <w:ilvl w:val="0"/>
          <w:numId w:val="6"/>
        </w:numPr>
      </w:pPr>
      <w:r w:rsidRPr="008942E2">
        <w:t>Wie lassen sich Unterschiede deuten? Welche Varianten breiten sich aus? Welche gehen verloren? Welche Unterschiede lassen sich wohl auf die unte</w:t>
      </w:r>
      <w:r w:rsidRPr="008942E2">
        <w:t>r</w:t>
      </w:r>
      <w:r w:rsidRPr="008942E2">
        <w:t>schiedlichen Befragungs</w:t>
      </w:r>
      <w:r>
        <w:softHyphen/>
      </w:r>
      <w:r w:rsidRPr="008942E2">
        <w:t>methoden zurückführen?</w:t>
      </w:r>
    </w:p>
    <w:p w14:paraId="0157B4EA" w14:textId="77777777" w:rsidR="00BF3386" w:rsidRPr="008942E2" w:rsidRDefault="00BF3386" w:rsidP="009E7926">
      <w:pPr>
        <w:pStyle w:val="Standa3"/>
      </w:pPr>
    </w:p>
    <w:p w14:paraId="1CC4136E" w14:textId="60FF1B92" w:rsidR="00BF3386" w:rsidRDefault="00BF3386" w:rsidP="00453868">
      <w:pPr>
        <w:pStyle w:val="Frage"/>
      </w:pPr>
      <w:r w:rsidRPr="008942E2">
        <w:lastRenderedPageBreak/>
        <w:t>Informieren Sie sich im</w:t>
      </w:r>
      <w:r>
        <w:t xml:space="preserve"> </w:t>
      </w:r>
      <w:r w:rsidR="00095F8B" w:rsidRPr="00410109">
        <w:rPr>
          <w:i/>
        </w:rPr>
        <w:t>Kleinen Sprachatlas der deutschen Schweiz</w:t>
      </w:r>
      <w:r w:rsidR="00095F8B">
        <w:t xml:space="preserve"> </w:t>
      </w:r>
      <w:r w:rsidRPr="008942E2">
        <w:t xml:space="preserve">zum </w:t>
      </w:r>
      <w:r w:rsidRPr="00227BDD">
        <w:t>Wortschat</w:t>
      </w:r>
      <w:r w:rsidRPr="00227BDD">
        <w:t>z</w:t>
      </w:r>
      <w:r w:rsidRPr="00227BDD">
        <w:t xml:space="preserve">wandel: S. </w:t>
      </w:r>
      <w:r w:rsidR="00095F8B" w:rsidRPr="00227BDD">
        <w:t>28</w:t>
      </w:r>
      <w:r w:rsidRPr="00227BDD">
        <w:t>–</w:t>
      </w:r>
      <w:r w:rsidR="00095F8B" w:rsidRPr="00227BDD">
        <w:t>30</w:t>
      </w:r>
      <w:r w:rsidRPr="00227BDD">
        <w:t xml:space="preserve"> („Dialekt sprechen und hören“), S. </w:t>
      </w:r>
      <w:r w:rsidR="00095F8B" w:rsidRPr="00227BDD">
        <w:t>40</w:t>
      </w:r>
      <w:r w:rsidRPr="00227BDD">
        <w:t>–</w:t>
      </w:r>
      <w:r w:rsidR="00095F8B" w:rsidRPr="00227BDD">
        <w:t>42</w:t>
      </w:r>
      <w:r w:rsidRPr="00227BDD">
        <w:t xml:space="preserve"> (Einführung</w:t>
      </w:r>
      <w:r w:rsidRPr="008942E2">
        <w:t xml:space="preserve"> Wortschatz). Ergänzen Sie die Darstellung mit dem Artikel von Christian Schmid „Weli gits no?“ (</w:t>
      </w:r>
      <w:r>
        <w:t>«</w:t>
      </w:r>
      <w:r w:rsidRPr="008942E2">
        <w:t>Kleiner Bund</w:t>
      </w:r>
      <w:r>
        <w:t>»</w:t>
      </w:r>
      <w:r w:rsidRPr="008942E2">
        <w:t>, 12. Juli 2008).</w:t>
      </w:r>
      <w:r>
        <w:t xml:space="preserve"> Halten sie die wichtigsten Aussagen stichwortartig fest.</w:t>
      </w:r>
    </w:p>
    <w:p w14:paraId="292A3310" w14:textId="77777777" w:rsidR="00BF3386" w:rsidRPr="008942E2" w:rsidRDefault="00BF3386" w:rsidP="00453868">
      <w:pPr>
        <w:pStyle w:val="Standa3"/>
      </w:pPr>
    </w:p>
    <w:p w14:paraId="52F5B275" w14:textId="77777777" w:rsidR="00BF3386" w:rsidRPr="008942E2" w:rsidRDefault="00BF3386" w:rsidP="00453868">
      <w:pPr>
        <w:pStyle w:val="Frage"/>
      </w:pPr>
      <w:r w:rsidRPr="008942E2">
        <w:t>„Wie sagen Sie</w:t>
      </w:r>
      <w:r>
        <w:t xml:space="preserve"> </w:t>
      </w:r>
      <w:r w:rsidRPr="008942E2">
        <w:t>…“</w:t>
      </w:r>
    </w:p>
    <w:p w14:paraId="36CC1932" w14:textId="60EC7A4B" w:rsidR="00BF3386" w:rsidRPr="008942E2" w:rsidRDefault="00BF3386" w:rsidP="00453868">
      <w:pPr>
        <w:pStyle w:val="Zitat"/>
      </w:pPr>
      <w:r w:rsidRPr="008942E2">
        <w:t>Erarbeiten Sie eine kleine Umfrage, die Sie am besten an einem belebten Platz (z.</w:t>
      </w:r>
      <w:r>
        <w:t xml:space="preserve"> </w:t>
      </w:r>
      <w:r w:rsidRPr="008942E2">
        <w:t xml:space="preserve">B. vor </w:t>
      </w:r>
      <w:r>
        <w:t xml:space="preserve">der </w:t>
      </w:r>
      <w:r w:rsidRPr="008942E2">
        <w:t xml:space="preserve">Post, </w:t>
      </w:r>
      <w:r>
        <w:t xml:space="preserve">einem </w:t>
      </w:r>
      <w:r w:rsidRPr="008942E2">
        <w:t>Einkaufzentrum etc.) durchführen. Wie wollen Sie fragen? Wie hal</w:t>
      </w:r>
      <w:r>
        <w:softHyphen/>
      </w:r>
      <w:r w:rsidRPr="008942E2">
        <w:t>ten Sie die Antworten fest? Welche Sozialdaten sind zu erheben? Werten Sie die An</w:t>
      </w:r>
      <w:r w:rsidRPr="008942E2">
        <w:t>t</w:t>
      </w:r>
      <w:r w:rsidRPr="008942E2">
        <w:t>wor</w:t>
      </w:r>
      <w:r>
        <w:softHyphen/>
      </w:r>
      <w:r w:rsidRPr="008942E2">
        <w:t>ten in Gruppen/in der Klasse aus und vergleichen Sie Ihre Ergebnisse mit den en</w:t>
      </w:r>
      <w:r w:rsidRPr="008942E2">
        <w:t>t</w:t>
      </w:r>
      <w:r w:rsidRPr="008942E2">
        <w:t>sprechenden Karten des</w:t>
      </w:r>
      <w:r>
        <w:t xml:space="preserve"> </w:t>
      </w:r>
      <w:r w:rsidR="00900FC2" w:rsidRPr="00410109">
        <w:rPr>
          <w:i/>
        </w:rPr>
        <w:t>Kleinen Sprachatlas der deutschen Schweiz</w:t>
      </w:r>
      <w:r>
        <w:t xml:space="preserve">. </w:t>
      </w:r>
      <w:r w:rsidRPr="008942E2">
        <w:t>Es eignen sich be</w:t>
      </w:r>
      <w:r w:rsidRPr="008942E2">
        <w:t>i</w:t>
      </w:r>
      <w:r w:rsidRPr="008942E2">
        <w:t xml:space="preserve">spielsweise folgende Begriffe: </w:t>
      </w:r>
    </w:p>
    <w:p w14:paraId="4EEF5780" w14:textId="77777777" w:rsidR="00BF3386" w:rsidRPr="008942E2" w:rsidRDefault="00BF3386" w:rsidP="00ED547B">
      <w:pPr>
        <w:pStyle w:val="Zitat"/>
        <w:numPr>
          <w:ilvl w:val="0"/>
          <w:numId w:val="7"/>
        </w:numPr>
        <w:ind w:left="1134" w:hanging="425"/>
      </w:pPr>
      <w:r w:rsidRPr="008942E2">
        <w:t>Kater</w:t>
      </w:r>
    </w:p>
    <w:p w14:paraId="4EFC9627" w14:textId="77777777" w:rsidR="00BF3386" w:rsidRPr="008942E2" w:rsidRDefault="00BF3386" w:rsidP="00ED547B">
      <w:pPr>
        <w:pStyle w:val="Zitat"/>
        <w:numPr>
          <w:ilvl w:val="0"/>
          <w:numId w:val="7"/>
        </w:numPr>
        <w:ind w:left="1134" w:hanging="425"/>
      </w:pPr>
      <w:r w:rsidRPr="008942E2">
        <w:t>Schmetterling</w:t>
      </w:r>
    </w:p>
    <w:p w14:paraId="4B19290A" w14:textId="77777777" w:rsidR="00BF3386" w:rsidRPr="008942E2" w:rsidRDefault="00BF3386" w:rsidP="00ED547B">
      <w:pPr>
        <w:pStyle w:val="Zitat"/>
        <w:numPr>
          <w:ilvl w:val="0"/>
          <w:numId w:val="7"/>
        </w:numPr>
        <w:ind w:left="1134" w:hanging="425"/>
      </w:pPr>
      <w:r w:rsidRPr="008942E2">
        <w:t>Heuschrecke</w:t>
      </w:r>
    </w:p>
    <w:p w14:paraId="1F483A6E" w14:textId="77777777" w:rsidR="00BF3386" w:rsidRPr="008942E2" w:rsidRDefault="00BF3386" w:rsidP="00ED547B">
      <w:pPr>
        <w:pStyle w:val="Zitat"/>
        <w:numPr>
          <w:ilvl w:val="0"/>
          <w:numId w:val="7"/>
        </w:numPr>
        <w:ind w:left="1134" w:hanging="425"/>
      </w:pPr>
      <w:r w:rsidRPr="008942E2">
        <w:t>Ameise</w:t>
      </w:r>
    </w:p>
    <w:p w14:paraId="30F6409D" w14:textId="77777777" w:rsidR="00BF3386" w:rsidRDefault="00BF3386" w:rsidP="00ED547B">
      <w:pPr>
        <w:pStyle w:val="Zitat"/>
        <w:numPr>
          <w:ilvl w:val="0"/>
          <w:numId w:val="7"/>
        </w:numPr>
        <w:ind w:left="1134" w:hanging="425"/>
      </w:pPr>
      <w:r w:rsidRPr="008942E2">
        <w:t>Ohrwurm</w:t>
      </w:r>
    </w:p>
    <w:p w14:paraId="721998C7" w14:textId="77777777" w:rsidR="00BF3386" w:rsidRDefault="00BF3386" w:rsidP="002066B9">
      <w:pPr>
        <w:pStyle w:val="Standa3"/>
        <w:sectPr w:rsidR="00BF3386">
          <w:headerReference w:type="default" r:id="rId9"/>
          <w:footerReference w:type="even" r:id="rId10"/>
          <w:footerReference w:type="default" r:id="rId11"/>
          <w:headerReference w:type="first" r:id="rId12"/>
          <w:footerReference w:type="first" r:id="rId13"/>
          <w:pgSz w:w="11900" w:h="16840"/>
          <w:pgMar w:top="1417" w:right="1417" w:bottom="1134" w:left="1418" w:header="708" w:footer="708" w:gutter="0"/>
          <w:pgNumType w:start="1"/>
          <w:cols w:space="708"/>
          <w:titlePg/>
        </w:sectPr>
      </w:pPr>
    </w:p>
    <w:p w14:paraId="008CEBF0" w14:textId="6B550062" w:rsidR="001B6496" w:rsidRDefault="001B6496" w:rsidP="001B6496">
      <w:pPr>
        <w:pStyle w:val="Quelle"/>
        <w:suppressLineNumbers/>
      </w:pPr>
      <w:r w:rsidRPr="00920FE3">
        <w:lastRenderedPageBreak/>
        <w:t>Der Kleine Bund</w:t>
      </w:r>
      <w:r>
        <w:t>, 12.07.</w:t>
      </w:r>
      <w:r w:rsidR="00336ACB">
        <w:t>2008</w:t>
      </w:r>
    </w:p>
    <w:p w14:paraId="3943FB6D" w14:textId="77777777" w:rsidR="001B6496" w:rsidRPr="009F420B" w:rsidRDefault="001B6496" w:rsidP="001B6496">
      <w:pPr>
        <w:pStyle w:val="Zeitungstitel"/>
      </w:pPr>
      <w:r w:rsidRPr="009F420B">
        <w:t xml:space="preserve">Weli gits no? </w:t>
      </w:r>
    </w:p>
    <w:p w14:paraId="00116902" w14:textId="36FCA0AB" w:rsidR="001B6496" w:rsidRPr="00E95FEC" w:rsidRDefault="00336ACB" w:rsidP="001B6496">
      <w:pPr>
        <w:pStyle w:val="Lead"/>
        <w:rPr>
          <w:i/>
        </w:rPr>
      </w:pPr>
      <w:r>
        <w:rPr>
          <w:i/>
        </w:rPr>
        <w:t xml:space="preserve">Von </w:t>
      </w:r>
      <w:r w:rsidR="001B6496" w:rsidRPr="00E95FEC">
        <w:rPr>
          <w:i/>
        </w:rPr>
        <w:t>Christian Schmid</w:t>
      </w:r>
    </w:p>
    <w:p w14:paraId="36F61997" w14:textId="77777777" w:rsidR="001B6496" w:rsidRPr="00920FE3" w:rsidRDefault="001B6496" w:rsidP="001B6496">
      <w:pPr>
        <w:pStyle w:val="Zeitungstext"/>
      </w:pPr>
      <w:r w:rsidRPr="00920FE3">
        <w:t>Auui, won e chli uf daas lose, wo si säge, meerke hüt, das i irer Mundaart Wörter verschwin</w:t>
      </w:r>
      <w:r w:rsidRPr="00920FE3">
        <w:softHyphen/>
        <w:t>den u nöiji derzue chöme. Das isch nüüt Nöis u nüüt, won is psungerbaar chlüpfig mues m</w:t>
      </w:r>
      <w:r w:rsidRPr="00920FE3">
        <w:t>a</w:t>
      </w:r>
      <w:r w:rsidRPr="00920FE3">
        <w:t>che. Es geit hüt eifach schnäuuer weder o scho. Mir bruuche viu Wörter nöi oder nümm, wiu d Wäut angersch wiirt. Mir verschteuue se geng mee mit Sache. Hinger dene Sache gsee u gschpüren u schmöcke mer se fasch gaar nümm, u drum verschtö mer se chuum mee, wiirt</w:t>
      </w:r>
      <w:r w:rsidRPr="00920FE3">
        <w:softHyphen/>
        <w:t xml:space="preserve">schafte se z Hudus u z Fätze. </w:t>
      </w:r>
    </w:p>
    <w:p w14:paraId="1A40819D" w14:textId="77777777" w:rsidR="001B6496" w:rsidRPr="00920FE3" w:rsidRDefault="001B6496" w:rsidP="001B6496">
      <w:pPr>
        <w:pStyle w:val="Zeitungstext"/>
      </w:pPr>
      <w:r w:rsidRPr="00920FE3">
        <w:t xml:space="preserve">Viiu vo dene Sache hets no nid ggää, wo di Eutere von is si jung gsii. We mer über di nöie Sachen u ds Umgaa mit ne rede, mache mers meischtens mit Wörter us em Schriftdütschen oder Änglische. Säuten erfinge mer eigeti wi </w:t>
      </w:r>
      <w:r w:rsidRPr="00920FE3">
        <w:rPr>
          <w:i/>
        </w:rPr>
        <w:t>töggele</w:t>
      </w:r>
      <w:r w:rsidRPr="00920FE3">
        <w:t xml:space="preserve">, </w:t>
      </w:r>
      <w:r w:rsidRPr="00920FE3">
        <w:rPr>
          <w:i/>
        </w:rPr>
        <w:t>inetöggele</w:t>
      </w:r>
      <w:r w:rsidRPr="00920FE3">
        <w:t xml:space="preserve"> (schriben uf dr Kompjuuter-Taschtatuur), </w:t>
      </w:r>
      <w:r w:rsidRPr="00920FE3">
        <w:rPr>
          <w:i/>
        </w:rPr>
        <w:t>aalüte</w:t>
      </w:r>
      <w:r w:rsidRPr="00920FE3">
        <w:t xml:space="preserve"> (mit em Telefoon) oder </w:t>
      </w:r>
      <w:r w:rsidRPr="00920FE3">
        <w:rPr>
          <w:i/>
        </w:rPr>
        <w:t>Chätschgumi</w:t>
      </w:r>
      <w:r w:rsidRPr="00920FE3">
        <w:t xml:space="preserve">. </w:t>
      </w:r>
    </w:p>
    <w:p w14:paraId="37B91749" w14:textId="77777777" w:rsidR="001B6496" w:rsidRPr="00920FE3" w:rsidRDefault="001B6496" w:rsidP="001B6496">
      <w:pPr>
        <w:pStyle w:val="Zeitungszwischentitel"/>
      </w:pPr>
      <w:r w:rsidRPr="00920FE3">
        <w:t xml:space="preserve">Wörter gö verloore </w:t>
      </w:r>
    </w:p>
    <w:p w14:paraId="52BF2EA6" w14:textId="77777777" w:rsidR="001B6496" w:rsidRPr="00920FE3" w:rsidRDefault="001B6496" w:rsidP="001B6496">
      <w:pPr>
        <w:pStyle w:val="Zeitungstext"/>
      </w:pPr>
      <w:r w:rsidRPr="00920FE3">
        <w:t xml:space="preserve">Viiu Wörter verschwinde, wiu auti Sache verschwinden u daas, wo me mit ne het gmacht. Hänkti me nume Wörter us dr Purewäut anenang, wo vor füfzg Jaar no si gang u gääb gsii u me hüt säute bis nümme bruucht, chönnt men äuuä mee weder ei Kolumne füuue vo </w:t>
      </w:r>
      <w:r w:rsidRPr="00920FE3">
        <w:rPr>
          <w:i/>
        </w:rPr>
        <w:t>Bind</w:t>
      </w:r>
      <w:r w:rsidRPr="00920FE3">
        <w:rPr>
          <w:i/>
        </w:rPr>
        <w:softHyphen/>
        <w:t>boum</w:t>
      </w:r>
      <w:r w:rsidRPr="00920FE3">
        <w:t xml:space="preserve"> u </w:t>
      </w:r>
      <w:r w:rsidRPr="00920FE3">
        <w:rPr>
          <w:i/>
        </w:rPr>
        <w:t>Bindemääier</w:t>
      </w:r>
      <w:r w:rsidRPr="00920FE3">
        <w:t xml:space="preserve"> über </w:t>
      </w:r>
      <w:r w:rsidRPr="00920FE3">
        <w:rPr>
          <w:i/>
        </w:rPr>
        <w:t>Goon</w:t>
      </w:r>
      <w:r w:rsidRPr="00920FE3">
        <w:t xml:space="preserve"> u </w:t>
      </w:r>
      <w:r w:rsidRPr="00920FE3">
        <w:rPr>
          <w:i/>
        </w:rPr>
        <w:t>Röndle</w:t>
      </w:r>
      <w:r w:rsidRPr="00920FE3">
        <w:t xml:space="preserve"> bis zu </w:t>
      </w:r>
      <w:r w:rsidRPr="00920FE3">
        <w:rPr>
          <w:i/>
        </w:rPr>
        <w:t>Zuehänder</w:t>
      </w:r>
      <w:r w:rsidRPr="00920FE3">
        <w:t xml:space="preserve"> u </w:t>
      </w:r>
      <w:r w:rsidRPr="00920FE3">
        <w:rPr>
          <w:i/>
        </w:rPr>
        <w:t>Zügbock</w:t>
      </w:r>
      <w:r w:rsidRPr="00920FE3">
        <w:t xml:space="preserve">. </w:t>
      </w:r>
    </w:p>
    <w:p w14:paraId="0B6D7C10" w14:textId="77777777" w:rsidR="001B6496" w:rsidRPr="00920FE3" w:rsidRDefault="001B6496" w:rsidP="001B6496">
      <w:pPr>
        <w:pStyle w:val="Zeitungstext"/>
      </w:pPr>
      <w:r w:rsidRPr="00920FE3">
        <w:t>Derzue chöme no d Wörter us au dene Handwäärch, Moden u Mödeli, wos nümm git. Mir bruuche Wörter äbe füraa, das mer über daas chöi rede, wo isch, ooni lang z überlege, nid das mer Autem chöi nachegränne. Drum lö mer di Wörter haut la gaa, mängisch ugäärn, wiu sin is aaheimele. Si si äben e Teeu vo üüs.</w:t>
      </w:r>
    </w:p>
    <w:p w14:paraId="7CE3AF89" w14:textId="6E444D6B" w:rsidR="001B6496" w:rsidRDefault="001B6496" w:rsidP="001B6496">
      <w:pPr>
        <w:pStyle w:val="Zeitungstext"/>
      </w:pPr>
      <w:r w:rsidRPr="00920FE3">
        <w:t xml:space="preserve">Angeri Wörter verschwinde, wiu sin is nümm passen oder gfauue oder wiu sin is zweeni nobu sii, zum Bischpiiu </w:t>
      </w:r>
      <w:r w:rsidRPr="00920FE3">
        <w:rPr>
          <w:i/>
        </w:rPr>
        <w:t>Bäändler</w:t>
      </w:r>
      <w:r w:rsidRPr="00920FE3">
        <w:t xml:space="preserve">, </w:t>
      </w:r>
      <w:r w:rsidRPr="00920FE3">
        <w:rPr>
          <w:i/>
        </w:rPr>
        <w:t>Fabriggler</w:t>
      </w:r>
      <w:r w:rsidRPr="00920FE3">
        <w:t xml:space="preserve">, </w:t>
      </w:r>
      <w:r w:rsidRPr="00920FE3">
        <w:rPr>
          <w:i/>
        </w:rPr>
        <w:t>Frölein</w:t>
      </w:r>
      <w:r w:rsidRPr="00920FE3">
        <w:t xml:space="preserve">, </w:t>
      </w:r>
      <w:r w:rsidRPr="00920FE3">
        <w:rPr>
          <w:i/>
        </w:rPr>
        <w:t>Chnächt</w:t>
      </w:r>
      <w:r w:rsidRPr="00920FE3">
        <w:t xml:space="preserve">, </w:t>
      </w:r>
      <w:r w:rsidRPr="00920FE3">
        <w:rPr>
          <w:i/>
        </w:rPr>
        <w:t>bvogte</w:t>
      </w:r>
      <w:r w:rsidRPr="00920FE3">
        <w:t xml:space="preserve">, </w:t>
      </w:r>
      <w:r w:rsidRPr="00920FE3">
        <w:rPr>
          <w:i/>
        </w:rPr>
        <w:t>sä</w:t>
      </w:r>
      <w:r w:rsidRPr="00920FE3">
        <w:t xml:space="preserve">. Wider angeri bruuche mer nümm, wiu si eifach us dr Mode chömen u vo angernen uf d Site trückt wäärde: </w:t>
      </w:r>
      <w:r w:rsidRPr="00920FE3">
        <w:rPr>
          <w:i/>
        </w:rPr>
        <w:t>Camion</w:t>
      </w:r>
      <w:r w:rsidRPr="00920FE3">
        <w:t xml:space="preserve"> vo </w:t>
      </w:r>
      <w:r w:rsidRPr="00920FE3">
        <w:rPr>
          <w:i/>
        </w:rPr>
        <w:t>Laschtwage</w:t>
      </w:r>
      <w:r w:rsidRPr="00920FE3">
        <w:t xml:space="preserve">, </w:t>
      </w:r>
      <w:r w:rsidRPr="00920FE3">
        <w:rPr>
          <w:i/>
        </w:rPr>
        <w:t>Guggumere</w:t>
      </w:r>
      <w:r w:rsidRPr="00920FE3">
        <w:t xml:space="preserve"> vo </w:t>
      </w:r>
      <w:r w:rsidRPr="00920FE3">
        <w:rPr>
          <w:i/>
        </w:rPr>
        <w:t>Guurke</w:t>
      </w:r>
      <w:r w:rsidRPr="00920FE3">
        <w:t xml:space="preserve">, </w:t>
      </w:r>
      <w:r w:rsidRPr="00920FE3">
        <w:rPr>
          <w:i/>
        </w:rPr>
        <w:t>Mannequin</w:t>
      </w:r>
      <w:r w:rsidRPr="00920FE3">
        <w:t xml:space="preserve"> vo </w:t>
      </w:r>
      <w:r w:rsidRPr="00920FE3">
        <w:rPr>
          <w:i/>
        </w:rPr>
        <w:t>Model</w:t>
      </w:r>
      <w:r w:rsidRPr="00920FE3">
        <w:t xml:space="preserve">, </w:t>
      </w:r>
      <w:r w:rsidRPr="00920FE3">
        <w:rPr>
          <w:i/>
        </w:rPr>
        <w:t>lääss</w:t>
      </w:r>
      <w:r w:rsidRPr="00920FE3">
        <w:t xml:space="preserve"> oder </w:t>
      </w:r>
      <w:r w:rsidRPr="00920FE3">
        <w:rPr>
          <w:i/>
        </w:rPr>
        <w:t>läässig</w:t>
      </w:r>
      <w:r w:rsidRPr="00920FE3">
        <w:t xml:space="preserve"> vo </w:t>
      </w:r>
      <w:r w:rsidRPr="00920FE3">
        <w:rPr>
          <w:i/>
        </w:rPr>
        <w:t>toll</w:t>
      </w:r>
      <w:r w:rsidRPr="00920FE3">
        <w:t xml:space="preserve"> oder </w:t>
      </w:r>
      <w:r w:rsidRPr="00920FE3">
        <w:rPr>
          <w:i/>
        </w:rPr>
        <w:t>geil</w:t>
      </w:r>
      <w:r w:rsidRPr="00920FE3">
        <w:t>. Mängisch hets daa dermit z tüe, das mit nöie Produkt di schriftdütsche Wörter iche</w:t>
      </w:r>
      <w:r w:rsidRPr="00920FE3">
        <w:softHyphen/>
        <w:t xml:space="preserve">trücke. Miir auui säge </w:t>
      </w:r>
      <w:r w:rsidRPr="00920FE3">
        <w:rPr>
          <w:i/>
        </w:rPr>
        <w:t>suuri</w:t>
      </w:r>
      <w:r w:rsidRPr="00920FE3">
        <w:t xml:space="preserve"> </w:t>
      </w:r>
      <w:r w:rsidRPr="00920FE3">
        <w:rPr>
          <w:i/>
        </w:rPr>
        <w:t>Guurke</w:t>
      </w:r>
      <w:r w:rsidRPr="00920FE3">
        <w:t xml:space="preserve">, </w:t>
      </w:r>
      <w:r w:rsidRPr="00920FE3">
        <w:rPr>
          <w:i/>
        </w:rPr>
        <w:t>Kafiraam</w:t>
      </w:r>
      <w:r w:rsidRPr="00920FE3">
        <w:t xml:space="preserve"> u </w:t>
      </w:r>
      <w:r w:rsidRPr="00920FE3">
        <w:rPr>
          <w:i/>
        </w:rPr>
        <w:t>Chrüterbutter</w:t>
      </w:r>
      <w:r w:rsidRPr="00920FE3">
        <w:t xml:space="preserve">, mir sägen o </w:t>
      </w:r>
      <w:r w:rsidRPr="00920FE3">
        <w:rPr>
          <w:i/>
        </w:rPr>
        <w:t>Chüeuschrank</w:t>
      </w:r>
      <w:r w:rsidRPr="00920FE3">
        <w:t xml:space="preserve"> u </w:t>
      </w:r>
      <w:r w:rsidRPr="00920FE3">
        <w:rPr>
          <w:i/>
        </w:rPr>
        <w:t>Männerchoor</w:t>
      </w:r>
      <w:r w:rsidRPr="00920FE3">
        <w:t xml:space="preserve">, trotzdäm das mer em </w:t>
      </w:r>
      <w:r w:rsidRPr="00920FE3">
        <w:rPr>
          <w:i/>
        </w:rPr>
        <w:t>Schrank</w:t>
      </w:r>
      <w:r w:rsidRPr="00920FE3">
        <w:t xml:space="preserve"> süsch </w:t>
      </w:r>
      <w:r w:rsidRPr="00920FE3">
        <w:rPr>
          <w:i/>
        </w:rPr>
        <w:t>Schaft</w:t>
      </w:r>
      <w:r w:rsidRPr="00920FE3">
        <w:t xml:space="preserve"> sägen u de </w:t>
      </w:r>
      <w:r w:rsidRPr="00920FE3">
        <w:rPr>
          <w:i/>
        </w:rPr>
        <w:t>Männer</w:t>
      </w:r>
      <w:r w:rsidRPr="00920FE3">
        <w:t xml:space="preserve"> </w:t>
      </w:r>
      <w:r w:rsidRPr="00920FE3">
        <w:rPr>
          <w:i/>
        </w:rPr>
        <w:t>Manne</w:t>
      </w:r>
      <w:r>
        <w:t>.</w:t>
      </w:r>
    </w:p>
    <w:p w14:paraId="192B9037" w14:textId="77777777" w:rsidR="001B6496" w:rsidRDefault="001B6496" w:rsidP="001B6496">
      <w:pPr>
        <w:pStyle w:val="Zeitungstext"/>
      </w:pPr>
    </w:p>
    <w:p w14:paraId="6D3CF20F" w14:textId="77777777" w:rsidR="001B6496" w:rsidRDefault="001B6496" w:rsidP="001B6496">
      <w:pPr>
        <w:pStyle w:val="Zeitungstext"/>
      </w:pPr>
    </w:p>
    <w:p w14:paraId="7FB6D513" w14:textId="77777777" w:rsidR="001B6496" w:rsidRDefault="001B6496" w:rsidP="001B6496">
      <w:pPr>
        <w:pStyle w:val="Zeitungstext"/>
        <w:sectPr w:rsidR="001B6496" w:rsidSect="005E0B92">
          <w:pgSz w:w="11900" w:h="16840"/>
          <w:pgMar w:top="1418" w:right="1418" w:bottom="1134" w:left="1418" w:header="709" w:footer="709" w:gutter="0"/>
          <w:lnNumType w:countBy="5" w:restart="newSection"/>
          <w:cols w:space="708"/>
          <w:titlePg/>
        </w:sectPr>
      </w:pPr>
    </w:p>
    <w:p w14:paraId="28E41CC8" w14:textId="77777777" w:rsidR="0023739A" w:rsidRDefault="0023739A" w:rsidP="0023739A">
      <w:pPr>
        <w:pStyle w:val="berschri6"/>
      </w:pPr>
      <w:r w:rsidRPr="00FC49AE">
        <w:lastRenderedPageBreak/>
        <w:t>Hinweise für die Lehrperson</w:t>
      </w:r>
    </w:p>
    <w:p w14:paraId="392490B5" w14:textId="77777777" w:rsidR="00BF3386" w:rsidRDefault="00BF3386" w:rsidP="009E7926">
      <w:pPr>
        <w:pStyle w:val="Standa3"/>
      </w:pPr>
    </w:p>
    <w:p w14:paraId="1EA122A8" w14:textId="39BD1B20" w:rsidR="00C13F4D" w:rsidRDefault="00F4720C" w:rsidP="00453868">
      <w:pPr>
        <w:pStyle w:val="Standa3"/>
      </w:pPr>
      <w:r>
        <w:t xml:space="preserve">Im </w:t>
      </w:r>
      <w:r w:rsidRPr="00410109">
        <w:rPr>
          <w:i/>
        </w:rPr>
        <w:t>Kleinen Sprachatlas der deutschen Schweiz</w:t>
      </w:r>
      <w:r w:rsidR="00C13F4D">
        <w:t xml:space="preserve"> S. </w:t>
      </w:r>
      <w:r w:rsidR="00C3285C">
        <w:t>338ff. findet sich bereits ei</w:t>
      </w:r>
      <w:r w:rsidR="00CC13B5">
        <w:t>ne Auswertung der besprochenen O</w:t>
      </w:r>
      <w:r w:rsidR="00C3285C">
        <w:t>nline-</w:t>
      </w:r>
      <w:r>
        <w:t xml:space="preserve">Umfrage, allerdings </w:t>
      </w:r>
      <w:r w:rsidR="008A7A1E">
        <w:t xml:space="preserve">wurden </w:t>
      </w:r>
      <w:r>
        <w:t xml:space="preserve">anderen Kartenthemen und </w:t>
      </w:r>
      <w:r w:rsidR="008A7A1E">
        <w:t>ein anderes</w:t>
      </w:r>
      <w:r>
        <w:t xml:space="preserve"> Auswertungsprinzip</w:t>
      </w:r>
      <w:r w:rsidR="008A7A1E" w:rsidRPr="008A7A1E">
        <w:t xml:space="preserve"> </w:t>
      </w:r>
      <w:r w:rsidR="008A7A1E">
        <w:t>gewählt</w:t>
      </w:r>
      <w:r>
        <w:t xml:space="preserve">: </w:t>
      </w:r>
      <w:r w:rsidR="00FE12C8">
        <w:t xml:space="preserve">Besprochen werden </w:t>
      </w:r>
      <w:r w:rsidR="00FE12C8" w:rsidRPr="00FE12C8">
        <w:rPr>
          <w:i/>
        </w:rPr>
        <w:t>Butter</w:t>
      </w:r>
      <w:r w:rsidR="00FE12C8">
        <w:t xml:space="preserve">, </w:t>
      </w:r>
      <w:r w:rsidR="00FE12C8" w:rsidRPr="00FE12C8">
        <w:rPr>
          <w:i/>
        </w:rPr>
        <w:t>zu wenig gesalzen</w:t>
      </w:r>
      <w:r w:rsidR="00FE12C8">
        <w:t xml:space="preserve">, </w:t>
      </w:r>
      <w:r w:rsidR="00FE12C8" w:rsidRPr="00FE12C8">
        <w:rPr>
          <w:i/>
        </w:rPr>
        <w:t>Kuss</w:t>
      </w:r>
      <w:r w:rsidR="00FE12C8">
        <w:t xml:space="preserve">, </w:t>
      </w:r>
      <w:r w:rsidR="00FE12C8" w:rsidRPr="00FE12C8">
        <w:rPr>
          <w:i/>
        </w:rPr>
        <w:t>Rösti</w:t>
      </w:r>
      <w:r w:rsidR="00D1481F">
        <w:t xml:space="preserve">, ausgewertet </w:t>
      </w:r>
      <w:r w:rsidR="00CC13B5">
        <w:t xml:space="preserve">wurden </w:t>
      </w:r>
      <w:r w:rsidR="00082E20">
        <w:t>lediglich</w:t>
      </w:r>
      <w:r w:rsidR="00CC13B5">
        <w:t xml:space="preserve"> die Antworten der ortsfesten Informanten (</w:t>
      </w:r>
      <w:r>
        <w:t>d.h. Mutter und/oder Vater stammen vom Ort, für d</w:t>
      </w:r>
      <w:r w:rsidR="00082E20">
        <w:t xml:space="preserve">en die Angaben gemacht werden) und </w:t>
      </w:r>
      <w:r>
        <w:t>pro Postleitzahlgebiet wird die dominante Variante ve</w:t>
      </w:r>
      <w:r w:rsidR="00D01591">
        <w:t xml:space="preserve">rzeichnet. </w:t>
      </w:r>
      <w:r w:rsidR="00CC7E85">
        <w:t xml:space="preserve">Trotz einer etwas </w:t>
      </w:r>
      <w:r w:rsidR="00AE201B">
        <w:t>anderen</w:t>
      </w:r>
      <w:r w:rsidR="00CC7E85">
        <w:t xml:space="preserve"> Auswertung </w:t>
      </w:r>
      <w:r w:rsidR="006E7977">
        <w:t>können</w:t>
      </w:r>
      <w:r w:rsidR="00CC7E85">
        <w:t xml:space="preserve"> di</w:t>
      </w:r>
      <w:r w:rsidR="00E35574">
        <w:t xml:space="preserve">e </w:t>
      </w:r>
      <w:r w:rsidR="00FE0405">
        <w:t xml:space="preserve">aus Aufgaben 1) bis 3) </w:t>
      </w:r>
      <w:r w:rsidR="00E35574">
        <w:t xml:space="preserve">gewonnen Erkenntnisse </w:t>
      </w:r>
      <w:r w:rsidR="00CC7E85">
        <w:t>gut</w:t>
      </w:r>
      <w:r w:rsidR="00F85241">
        <w:t xml:space="preserve"> </w:t>
      </w:r>
      <w:r w:rsidR="00E35574">
        <w:t xml:space="preserve">mit der Lektüre des </w:t>
      </w:r>
      <w:r w:rsidR="00FE0405">
        <w:t xml:space="preserve">entsprechenden </w:t>
      </w:r>
      <w:r w:rsidR="00E35574">
        <w:t>Kap</w:t>
      </w:r>
      <w:r w:rsidR="00E35574">
        <w:t>i</w:t>
      </w:r>
      <w:r w:rsidR="00E35574">
        <w:t xml:space="preserve">tels im KSDS </w:t>
      </w:r>
      <w:r w:rsidR="008F3FD6">
        <w:t>S. </w:t>
      </w:r>
      <w:r w:rsidR="00E35574">
        <w:t xml:space="preserve">338ff. </w:t>
      </w:r>
      <w:r w:rsidR="00387825">
        <w:t>abgeglichen</w:t>
      </w:r>
      <w:r w:rsidR="00E35574">
        <w:t xml:space="preserve"> </w:t>
      </w:r>
      <w:r w:rsidR="008F3FD6">
        <w:t>werden</w:t>
      </w:r>
      <w:r w:rsidR="002F42CB">
        <w:t>.</w:t>
      </w:r>
    </w:p>
    <w:p w14:paraId="4AD049D1" w14:textId="354EBB8E" w:rsidR="00BF3386" w:rsidRPr="00C01608" w:rsidRDefault="00BF3386" w:rsidP="00453868">
      <w:pPr>
        <w:pStyle w:val="Standa3"/>
        <w:rPr>
          <w:rFonts w:cs="Arial"/>
        </w:rPr>
      </w:pPr>
      <w:r>
        <w:t xml:space="preserve">Anstelle des Vergleichs der Online-Auswertung kann </w:t>
      </w:r>
      <w:r w:rsidRPr="00D1647C">
        <w:t xml:space="preserve">natürlich auch nur </w:t>
      </w:r>
      <w:r>
        <w:t xml:space="preserve">wie </w:t>
      </w:r>
      <w:r w:rsidRPr="00D1647C">
        <w:t xml:space="preserve">Aufgabe 4) eine eigene Umfrage </w:t>
      </w:r>
      <w:r>
        <w:t>durchgeführt</w:t>
      </w:r>
      <w:r w:rsidRPr="00D1647C">
        <w:t xml:space="preserve"> </w:t>
      </w:r>
      <w:r>
        <w:t xml:space="preserve">und ausgewertet </w:t>
      </w:r>
      <w:r w:rsidRPr="00D1647C">
        <w:t xml:space="preserve">werden. </w:t>
      </w:r>
      <w:r>
        <w:t>Es bietet sich an, lautliche und lexika</w:t>
      </w:r>
      <w:r>
        <w:softHyphen/>
        <w:t>lische Grössen abzu</w:t>
      </w:r>
      <w:r>
        <w:softHyphen/>
        <w:t xml:space="preserve">fragen (z. B. </w:t>
      </w:r>
      <w:r w:rsidRPr="009E7926">
        <w:rPr>
          <w:rStyle w:val="Herausst"/>
        </w:rPr>
        <w:t>tief</w:t>
      </w:r>
      <w:r>
        <w:t xml:space="preserve">, </w:t>
      </w:r>
      <w:r w:rsidRPr="009E7926">
        <w:rPr>
          <w:rStyle w:val="Herausst"/>
        </w:rPr>
        <w:t>Abend</w:t>
      </w:r>
      <w:r>
        <w:t xml:space="preserve">, </w:t>
      </w:r>
      <w:r w:rsidRPr="009E7926">
        <w:rPr>
          <w:rStyle w:val="Herausst"/>
        </w:rPr>
        <w:t>Rücken</w:t>
      </w:r>
      <w:r>
        <w:t xml:space="preserve">, </w:t>
      </w:r>
      <w:r w:rsidRPr="009E7926">
        <w:rPr>
          <w:rStyle w:val="Herausst"/>
        </w:rPr>
        <w:t>folgen</w:t>
      </w:r>
      <w:r>
        <w:t xml:space="preserve">, </w:t>
      </w:r>
      <w:r w:rsidRPr="009E7926">
        <w:rPr>
          <w:rStyle w:val="Herausst"/>
        </w:rPr>
        <w:t>Tanne</w:t>
      </w:r>
      <w:r>
        <w:t xml:space="preserve">, </w:t>
      </w:r>
      <w:r w:rsidRPr="009E7926">
        <w:rPr>
          <w:rStyle w:val="Herausst"/>
        </w:rPr>
        <w:t>Butter</w:t>
      </w:r>
      <w:r>
        <w:t xml:space="preserve">, </w:t>
      </w:r>
      <w:r w:rsidRPr="009E7926">
        <w:rPr>
          <w:rStyle w:val="Herausst"/>
        </w:rPr>
        <w:t>Biene</w:t>
      </w:r>
      <w:r>
        <w:t xml:space="preserve">, </w:t>
      </w:r>
      <w:r w:rsidRPr="009E7926">
        <w:rPr>
          <w:rStyle w:val="Herausst"/>
        </w:rPr>
        <w:t>Zwiebel</w:t>
      </w:r>
      <w:r>
        <w:t xml:space="preserve">, </w:t>
      </w:r>
      <w:r w:rsidRPr="009E7926">
        <w:rPr>
          <w:rStyle w:val="Herausst"/>
        </w:rPr>
        <w:t>Überrest eines Apfels</w:t>
      </w:r>
      <w:r>
        <w:t xml:space="preserve">, </w:t>
      </w:r>
      <w:r w:rsidRPr="009E7926">
        <w:rPr>
          <w:rStyle w:val="Herausst"/>
        </w:rPr>
        <w:t>Holzsplitter</w:t>
      </w:r>
      <w:r>
        <w:t xml:space="preserve">). </w:t>
      </w:r>
      <w:r w:rsidRPr="00D1647C">
        <w:t xml:space="preserve">Die Antworten können </w:t>
      </w:r>
      <w:r>
        <w:t xml:space="preserve">direkt in einer Tabelle </w:t>
      </w:r>
      <w:r w:rsidRPr="00D1647C">
        <w:t xml:space="preserve">auf </w:t>
      </w:r>
      <w:r>
        <w:t>„</w:t>
      </w:r>
      <w:r w:rsidRPr="00D1647C">
        <w:rPr>
          <w:rFonts w:cs="Arial"/>
        </w:rPr>
        <w:t>Google Docs</w:t>
      </w:r>
      <w:r>
        <w:rPr>
          <w:rFonts w:cs="Arial"/>
        </w:rPr>
        <w:t>“ eingegeben werden und im Anschluss in Zweierteams ausgewertet werden: Erklärungen für unterschiedliche Antworten und Abweichungen von den Atlaskarten können z. B. die Sozialdaten liefern (Alter, Gesch</w:t>
      </w:r>
      <w:r w:rsidR="00336ACB">
        <w:rPr>
          <w:rFonts w:cs="Arial"/>
        </w:rPr>
        <w:t>lecht, Ortsfestigkeit etc. =&gt; siehe</w:t>
      </w:r>
      <w:bookmarkStart w:id="0" w:name="_GoBack"/>
      <w:bookmarkEnd w:id="0"/>
      <w:r>
        <w:rPr>
          <w:rFonts w:cs="Arial"/>
        </w:rPr>
        <w:t xml:space="preserve"> vorne bei der O</w:t>
      </w:r>
      <w:r>
        <w:rPr>
          <w:rFonts w:cs="Arial"/>
        </w:rPr>
        <w:t>n</w:t>
      </w:r>
      <w:r>
        <w:rPr>
          <w:rFonts w:cs="Arial"/>
        </w:rPr>
        <w:t>line-Umfrage; vernachlässigt werden kann die Frage nach der Ausbildung). Zu erwarten ist, dass die Karten des KSDS im Bereich der Lautung noch ziemlich gut mit der aktuellen Situ</w:t>
      </w:r>
      <w:r>
        <w:rPr>
          <w:rFonts w:cs="Arial"/>
        </w:rPr>
        <w:t>a</w:t>
      </w:r>
      <w:r>
        <w:rPr>
          <w:rFonts w:cs="Arial"/>
        </w:rPr>
        <w:t>tion übereinstimmen, im Bereich der Lexik aber z. T. grössere Veränderungen stattgefunden h</w:t>
      </w:r>
      <w:r>
        <w:rPr>
          <w:rFonts w:cs="Arial"/>
        </w:rPr>
        <w:t>a</w:t>
      </w:r>
      <w:r>
        <w:rPr>
          <w:rFonts w:cs="Arial"/>
        </w:rPr>
        <w:t>ben.</w:t>
      </w:r>
    </w:p>
    <w:p w14:paraId="33ACBD81" w14:textId="77777777" w:rsidR="00BF3386" w:rsidRPr="00312AE2" w:rsidRDefault="00BF3386" w:rsidP="00453868">
      <w:pPr>
        <w:pStyle w:val="berschri5"/>
      </w:pPr>
      <w:r w:rsidRPr="00312AE2">
        <w:t>Zu den Arbeitsanregungen</w:t>
      </w:r>
      <w:r>
        <w:t>:</w:t>
      </w:r>
    </w:p>
    <w:p w14:paraId="04EECAE5" w14:textId="77777777" w:rsidR="00BF3386" w:rsidRDefault="00BF3386" w:rsidP="009E7926">
      <w:pPr>
        <w:pStyle w:val="Standa3"/>
      </w:pPr>
      <w:r w:rsidRPr="00AB19F9">
        <w:t xml:space="preserve">ad 1) </w:t>
      </w:r>
    </w:p>
    <w:p w14:paraId="57EA5C2D" w14:textId="77777777" w:rsidR="00BF3386" w:rsidRPr="00AB19F9" w:rsidRDefault="00BF3386" w:rsidP="009E7926">
      <w:pPr>
        <w:pStyle w:val="Standa3"/>
      </w:pPr>
    </w:p>
    <w:tbl>
      <w:tblPr>
        <w:tblStyle w:val="Tabellengi"/>
        <w:tblW w:w="0" w:type="auto"/>
        <w:tblInd w:w="108" w:type="dxa"/>
        <w:tblCellMar>
          <w:top w:w="113" w:type="dxa"/>
          <w:left w:w="142" w:type="dxa"/>
          <w:bottom w:w="113" w:type="dxa"/>
          <w:right w:w="142" w:type="dxa"/>
        </w:tblCellMar>
        <w:tblLook w:val="00A0" w:firstRow="1" w:lastRow="0" w:firstColumn="1" w:lastColumn="0" w:noHBand="0" w:noVBand="0"/>
      </w:tblPr>
      <w:tblGrid>
        <w:gridCol w:w="4495"/>
        <w:gridCol w:w="4603"/>
      </w:tblGrid>
      <w:tr w:rsidR="00BF3386" w:rsidRPr="00AB19F9" w14:paraId="032BF88F" w14:textId="77777777">
        <w:tc>
          <w:tcPr>
            <w:tcW w:w="4495" w:type="dxa"/>
          </w:tcPr>
          <w:p w14:paraId="54DF11E6" w14:textId="77777777" w:rsidR="00BF3386" w:rsidRPr="00AB19F9" w:rsidRDefault="00BF3386" w:rsidP="00453868">
            <w:pPr>
              <w:pStyle w:val="TabelleKopfzeile"/>
              <w:rPr>
                <w:rFonts w:eastAsia="MS Mincho"/>
              </w:rPr>
            </w:pPr>
            <w:r w:rsidRPr="00AB19F9">
              <w:rPr>
                <w:rFonts w:eastAsia="MS Mincho"/>
              </w:rPr>
              <w:t>Vorteile</w:t>
            </w:r>
            <w:r>
              <w:rPr>
                <w:rFonts w:eastAsia="MS Mincho"/>
              </w:rPr>
              <w:t xml:space="preserve"> der Online-Umfrage</w:t>
            </w:r>
          </w:p>
        </w:tc>
        <w:tc>
          <w:tcPr>
            <w:tcW w:w="4603" w:type="dxa"/>
          </w:tcPr>
          <w:p w14:paraId="0CBE7F72" w14:textId="77777777" w:rsidR="00BF3386" w:rsidRPr="00AB19F9" w:rsidRDefault="00BF3386" w:rsidP="00453868">
            <w:pPr>
              <w:pStyle w:val="TabelleKopfzeile"/>
              <w:rPr>
                <w:rFonts w:eastAsia="MS Mincho"/>
              </w:rPr>
            </w:pPr>
            <w:r w:rsidRPr="00AB19F9">
              <w:t>Nachteile</w:t>
            </w:r>
            <w:r>
              <w:t xml:space="preserve"> der Online-Umfrage</w:t>
            </w:r>
          </w:p>
        </w:tc>
      </w:tr>
      <w:tr w:rsidR="00BF3386" w:rsidRPr="00AB19F9" w14:paraId="00A00054" w14:textId="77777777">
        <w:tc>
          <w:tcPr>
            <w:tcW w:w="4495" w:type="dxa"/>
          </w:tcPr>
          <w:p w14:paraId="48EB25A5" w14:textId="77777777" w:rsidR="00BF3386" w:rsidRPr="00AB19F9" w:rsidRDefault="00BF3386" w:rsidP="00453868">
            <w:pPr>
              <w:pStyle w:val="TabelleStandardzelle"/>
              <w:rPr>
                <w:rFonts w:eastAsia="MS Mincho"/>
              </w:rPr>
            </w:pPr>
            <w:r w:rsidRPr="00AB19F9">
              <w:rPr>
                <w:rFonts w:eastAsia="MS Mincho"/>
              </w:rPr>
              <w:t>gr</w:t>
            </w:r>
            <w:r w:rsidRPr="00AB19F9">
              <w:t>össere Datenmenge</w:t>
            </w:r>
          </w:p>
        </w:tc>
        <w:tc>
          <w:tcPr>
            <w:tcW w:w="4603" w:type="dxa"/>
          </w:tcPr>
          <w:p w14:paraId="000FFE6B" w14:textId="77777777" w:rsidR="00BF3386" w:rsidRPr="00AB19F9" w:rsidRDefault="00BF3386" w:rsidP="00453868">
            <w:pPr>
              <w:pStyle w:val="TabelleStandardzelle"/>
              <w:rPr>
                <w:rFonts w:eastAsia="MS Mincho"/>
              </w:rPr>
            </w:pPr>
            <w:r w:rsidRPr="00AB19F9">
              <w:t>ungleichmässige Verteilung der Antworten (wer macht wo mit?)</w:t>
            </w:r>
          </w:p>
        </w:tc>
      </w:tr>
      <w:tr w:rsidR="00BF3386" w:rsidRPr="00AB19F9" w14:paraId="1F7D348C" w14:textId="77777777">
        <w:tc>
          <w:tcPr>
            <w:tcW w:w="4495" w:type="dxa"/>
          </w:tcPr>
          <w:p w14:paraId="15394580" w14:textId="77777777" w:rsidR="00BF3386" w:rsidRPr="00AB19F9" w:rsidRDefault="00BF3386" w:rsidP="00453868">
            <w:pPr>
              <w:pStyle w:val="TabelleStandardzelle"/>
              <w:rPr>
                <w:rFonts w:eastAsia="MS Mincho"/>
              </w:rPr>
            </w:pPr>
            <w:r w:rsidRPr="00AB19F9">
              <w:rPr>
                <w:rFonts w:eastAsia="MS Mincho"/>
              </w:rPr>
              <w:t>ö</w:t>
            </w:r>
            <w:r w:rsidRPr="00AB19F9">
              <w:t>konomischer: Zeit- und Kostenaufwand</w:t>
            </w:r>
            <w:r>
              <w:rPr>
                <w:rFonts w:eastAsia="MS Mincho"/>
              </w:rPr>
              <w:t xml:space="preserve"> gering</w:t>
            </w:r>
          </w:p>
        </w:tc>
        <w:tc>
          <w:tcPr>
            <w:tcW w:w="4603" w:type="dxa"/>
          </w:tcPr>
          <w:p w14:paraId="512BFC5C" w14:textId="77777777" w:rsidR="00BF3386" w:rsidRPr="00AB19F9" w:rsidRDefault="00BF3386" w:rsidP="00453868">
            <w:pPr>
              <w:pStyle w:val="TabelleStandardzelle"/>
              <w:rPr>
                <w:rFonts w:eastAsia="MS Mincho"/>
              </w:rPr>
            </w:pPr>
            <w:r w:rsidRPr="00AB19F9">
              <w:t>keine exakte Fixierung der Antworten möglich (Au</w:t>
            </w:r>
            <w:r w:rsidRPr="00AB19F9">
              <w:t>s</w:t>
            </w:r>
            <w:r w:rsidRPr="00AB19F9">
              <w:t>sprache etc.; Laien schreiben auf)</w:t>
            </w:r>
          </w:p>
        </w:tc>
      </w:tr>
      <w:tr w:rsidR="00BF3386" w:rsidRPr="00AB19F9" w14:paraId="4A256142" w14:textId="77777777">
        <w:tc>
          <w:tcPr>
            <w:tcW w:w="4495" w:type="dxa"/>
          </w:tcPr>
          <w:p w14:paraId="215595DC" w14:textId="77777777" w:rsidR="00BF3386" w:rsidRPr="00AB19F9" w:rsidRDefault="00BF3386" w:rsidP="00453868">
            <w:pPr>
              <w:pStyle w:val="TabelleStandardzelle"/>
              <w:rPr>
                <w:rFonts w:eastAsia="MS Mincho"/>
              </w:rPr>
            </w:pPr>
            <w:r w:rsidRPr="00AB19F9">
              <w:rPr>
                <w:rFonts w:eastAsia="MS Mincho"/>
              </w:rPr>
              <w:t>Wissenschaftler als Beeinflussungsinstanz f</w:t>
            </w:r>
            <w:r w:rsidRPr="00AB19F9">
              <w:t>ällt weg</w:t>
            </w:r>
          </w:p>
        </w:tc>
        <w:tc>
          <w:tcPr>
            <w:tcW w:w="4603" w:type="dxa"/>
          </w:tcPr>
          <w:p w14:paraId="6B62D8D5" w14:textId="77777777" w:rsidR="00BF3386" w:rsidRPr="00AB19F9" w:rsidRDefault="00BF3386" w:rsidP="00453868">
            <w:pPr>
              <w:pStyle w:val="TabelleStandardzelle"/>
              <w:rPr>
                <w:rFonts w:eastAsia="MS Mincho"/>
              </w:rPr>
            </w:pPr>
            <w:r>
              <w:t>keine Möglichkeit des Nachfragens, des Präzisierens</w:t>
            </w:r>
          </w:p>
        </w:tc>
      </w:tr>
      <w:tr w:rsidR="00BF3386" w:rsidRPr="00AB19F9" w14:paraId="2845DF3A" w14:textId="77777777">
        <w:tc>
          <w:tcPr>
            <w:tcW w:w="4495" w:type="dxa"/>
            <w:vMerge w:val="restart"/>
          </w:tcPr>
          <w:p w14:paraId="171100D0" w14:textId="77777777" w:rsidR="00BF3386" w:rsidRPr="00AB19F9" w:rsidRDefault="00BF3386" w:rsidP="00453868">
            <w:pPr>
              <w:pStyle w:val="TabelleStandardzelle"/>
              <w:rPr>
                <w:rFonts w:eastAsia="MS Mincho"/>
              </w:rPr>
            </w:pPr>
          </w:p>
        </w:tc>
        <w:tc>
          <w:tcPr>
            <w:tcW w:w="4603" w:type="dxa"/>
          </w:tcPr>
          <w:p w14:paraId="0258EB41" w14:textId="77777777" w:rsidR="00BF3386" w:rsidRPr="00AB19F9" w:rsidRDefault="00BF3386" w:rsidP="00453868">
            <w:pPr>
              <w:pStyle w:val="TabelleStandardzelle"/>
              <w:rPr>
                <w:rFonts w:eastAsia="MS Mincho"/>
              </w:rPr>
            </w:pPr>
            <w:r w:rsidRPr="00AB19F9">
              <w:t>ältere Personen machen weniger mit</w:t>
            </w:r>
          </w:p>
        </w:tc>
      </w:tr>
      <w:tr w:rsidR="00BF3386" w:rsidRPr="00AB19F9" w14:paraId="5EBB054E" w14:textId="77777777">
        <w:tc>
          <w:tcPr>
            <w:tcW w:w="4495" w:type="dxa"/>
            <w:vMerge/>
          </w:tcPr>
          <w:p w14:paraId="1B9179E9" w14:textId="77777777" w:rsidR="00BF3386" w:rsidRPr="00AB19F9" w:rsidRDefault="00BF3386" w:rsidP="00453868">
            <w:pPr>
              <w:pStyle w:val="TabelleStandardzelle"/>
              <w:rPr>
                <w:rFonts w:eastAsia="MS Mincho"/>
              </w:rPr>
            </w:pPr>
          </w:p>
        </w:tc>
        <w:tc>
          <w:tcPr>
            <w:tcW w:w="4603" w:type="dxa"/>
          </w:tcPr>
          <w:p w14:paraId="36FE8EDA" w14:textId="77777777" w:rsidR="00BF3386" w:rsidRPr="00AB19F9" w:rsidRDefault="00BF3386" w:rsidP="00453868">
            <w:pPr>
              <w:pStyle w:val="TabelleStandardzelle"/>
              <w:rPr>
                <w:rFonts w:eastAsia="MS Mincho"/>
              </w:rPr>
            </w:pPr>
            <w:r w:rsidRPr="00AB19F9">
              <w:t>keine Kontrolle (Wer macht mit? Wird der tatsächl</w:t>
            </w:r>
            <w:r w:rsidRPr="00AB19F9">
              <w:t>i</w:t>
            </w:r>
            <w:r w:rsidRPr="00AB19F9">
              <w:t>che Sprachgebrauch angegeben?)</w:t>
            </w:r>
          </w:p>
        </w:tc>
      </w:tr>
    </w:tbl>
    <w:p w14:paraId="47C75F72" w14:textId="77777777" w:rsidR="00BF3386" w:rsidRPr="00AB19F9" w:rsidRDefault="00BF3386" w:rsidP="009E7926">
      <w:pPr>
        <w:pStyle w:val="Standa3"/>
      </w:pPr>
    </w:p>
    <w:p w14:paraId="46A577A6" w14:textId="77777777" w:rsidR="00BF3386" w:rsidRPr="00AB19F9" w:rsidRDefault="00BF3386" w:rsidP="009E7926">
      <w:pPr>
        <w:pStyle w:val="Standa3"/>
      </w:pPr>
      <w:r w:rsidRPr="00AB19F9">
        <w:t xml:space="preserve">Ein Unterschied besteht auch darin, dass bei der </w:t>
      </w:r>
      <w:r>
        <w:t>Online-Umfrage</w:t>
      </w:r>
      <w:r w:rsidRPr="00AB19F9">
        <w:t xml:space="preserve"> eine schriftliche Befragung vorliegt, während beim SDS mündlich befragt wurde.</w:t>
      </w:r>
    </w:p>
    <w:p w14:paraId="54EBEFF9" w14:textId="77777777" w:rsidR="00BF3386" w:rsidRPr="00AB19F9" w:rsidRDefault="00BF3386" w:rsidP="009E7926">
      <w:pPr>
        <w:pStyle w:val="Standa3"/>
      </w:pPr>
    </w:p>
    <w:p w14:paraId="7A620709" w14:textId="77777777" w:rsidR="00BF3386" w:rsidRDefault="00BF3386" w:rsidP="009E7926">
      <w:pPr>
        <w:pStyle w:val="Standa3"/>
      </w:pPr>
      <w:r w:rsidRPr="00AB19F9">
        <w:t xml:space="preserve">ad 2) </w:t>
      </w:r>
    </w:p>
    <w:p w14:paraId="1DB4CD79" w14:textId="77777777" w:rsidR="00BF3386" w:rsidRPr="00AB19F9" w:rsidRDefault="00BF3386" w:rsidP="009E7926">
      <w:pPr>
        <w:pStyle w:val="Standa3"/>
      </w:pPr>
      <w:r w:rsidRPr="00AB19F9">
        <w:t xml:space="preserve">Unterschiedlicher Sprachgebrauch hinsichtlich Bildung, Alter, Geschlecht </w:t>
      </w:r>
      <w:r>
        <w:t xml:space="preserve">wird so </w:t>
      </w:r>
      <w:r w:rsidRPr="00AB19F9">
        <w:t>überprüf</w:t>
      </w:r>
      <w:r>
        <w:softHyphen/>
      </w:r>
      <w:r w:rsidRPr="00AB19F9">
        <w:t>bar</w:t>
      </w:r>
      <w:r>
        <w:t>. Gerade hinsichtlich des Alters kann u. U. festgestellt werden, dass ältere Menschen an</w:t>
      </w:r>
      <w:r>
        <w:softHyphen/>
        <w:t>dere Varianten nennen als jüngere.</w:t>
      </w:r>
    </w:p>
    <w:p w14:paraId="3C3B4F55" w14:textId="77777777" w:rsidR="00BF3386" w:rsidRPr="00AB19F9" w:rsidRDefault="00BF3386" w:rsidP="009E7926">
      <w:pPr>
        <w:pStyle w:val="Standa3"/>
      </w:pPr>
    </w:p>
    <w:p w14:paraId="4A5F4872" w14:textId="77777777" w:rsidR="00BF3386" w:rsidRPr="00AB19F9" w:rsidRDefault="00BF3386" w:rsidP="001B6496">
      <w:pPr>
        <w:pStyle w:val="Standa3"/>
        <w:keepNext/>
      </w:pPr>
      <w:r w:rsidRPr="00AB19F9">
        <w:lastRenderedPageBreak/>
        <w:t xml:space="preserve">ad 3) </w:t>
      </w:r>
    </w:p>
    <w:p w14:paraId="446B0BB7" w14:textId="77777777" w:rsidR="00BF3386" w:rsidRPr="00AB19F9" w:rsidRDefault="00BF3386" w:rsidP="009E7926">
      <w:pPr>
        <w:pStyle w:val="Standa3"/>
      </w:pPr>
      <w:r w:rsidRPr="00AB19F9">
        <w:t xml:space="preserve">Die Fragen der </w:t>
      </w:r>
      <w:r>
        <w:t>Online-Umfrage</w:t>
      </w:r>
      <w:r w:rsidRPr="00AB19F9">
        <w:t xml:space="preserve"> präsentierten sich folgendermassen:</w:t>
      </w:r>
    </w:p>
    <w:p w14:paraId="59AD3E33" w14:textId="77777777" w:rsidR="00BF3386" w:rsidRPr="00AB19F9" w:rsidRDefault="00BF3386" w:rsidP="00ED547B">
      <w:pPr>
        <w:pStyle w:val="Listenabsatz"/>
        <w:numPr>
          <w:ilvl w:val="0"/>
          <w:numId w:val="8"/>
        </w:numPr>
        <w:ind w:hanging="425"/>
      </w:pPr>
      <w:r w:rsidRPr="00AB19F9">
        <w:t>Wie nennen Sie es, wenn Sie jemanden mit der Hand leicht antippen, um seine Au</w:t>
      </w:r>
      <w:r w:rsidRPr="00AB19F9">
        <w:t>f</w:t>
      </w:r>
      <w:r w:rsidRPr="00AB19F9">
        <w:t>merksamkeit zu erregen?</w:t>
      </w:r>
    </w:p>
    <w:p w14:paraId="663818BF" w14:textId="77777777" w:rsidR="00BF3386" w:rsidRPr="00AB19F9" w:rsidRDefault="00BF3386" w:rsidP="00ED547B">
      <w:pPr>
        <w:pStyle w:val="Listenabsatz"/>
        <w:numPr>
          <w:ilvl w:val="0"/>
          <w:numId w:val="8"/>
        </w:numPr>
        <w:ind w:hanging="425"/>
      </w:pPr>
      <w:r w:rsidRPr="00AB19F9">
        <w:t>Wenn Sie den Schluckauf haben, nennen Sie das an Ihrem Ort …</w:t>
      </w:r>
    </w:p>
    <w:p w14:paraId="111A38A6" w14:textId="77777777" w:rsidR="00BF3386" w:rsidRPr="00AB19F9" w:rsidRDefault="00BF3386" w:rsidP="00ED547B">
      <w:pPr>
        <w:pStyle w:val="Listenabsatz"/>
        <w:numPr>
          <w:ilvl w:val="0"/>
          <w:numId w:val="8"/>
        </w:numPr>
        <w:ind w:hanging="425"/>
      </w:pPr>
      <w:r w:rsidRPr="00AB19F9">
        <w:t>Wie sagen Sie einem Bonbon? (Zucker-)</w:t>
      </w:r>
    </w:p>
    <w:p w14:paraId="35FBE2F1" w14:textId="77777777" w:rsidR="00BF3386" w:rsidRPr="00AB19F9" w:rsidRDefault="00BF3386" w:rsidP="00ED547B">
      <w:pPr>
        <w:pStyle w:val="Listenabsatz"/>
        <w:numPr>
          <w:ilvl w:val="0"/>
          <w:numId w:val="8"/>
        </w:numPr>
        <w:ind w:hanging="425"/>
      </w:pPr>
      <w:r w:rsidRPr="00AB19F9">
        <w:t xml:space="preserve">Welche der folgenden Ausdrücke gebrauchen Sie für den Papiersack, in den z.B. auf dem Markt gekaufte Äpfel abgefüllt werden? (Papier-) </w:t>
      </w:r>
    </w:p>
    <w:p w14:paraId="1B3DF897" w14:textId="77777777" w:rsidR="00BF3386" w:rsidRPr="00AB19F9" w:rsidRDefault="00BF3386" w:rsidP="00ED547B">
      <w:pPr>
        <w:pStyle w:val="Listenabsatz"/>
        <w:numPr>
          <w:ilvl w:val="0"/>
          <w:numId w:val="8"/>
        </w:numPr>
        <w:ind w:hanging="425"/>
      </w:pPr>
      <w:r w:rsidRPr="00AB19F9">
        <w:t>Wie sagen Sie einer Regenpfütze auf der Strasse?</w:t>
      </w:r>
    </w:p>
    <w:p w14:paraId="337685CF" w14:textId="77777777" w:rsidR="00BF3386" w:rsidRPr="00AB19F9" w:rsidRDefault="00BF3386" w:rsidP="009E7926">
      <w:pPr>
        <w:pStyle w:val="Standa3"/>
      </w:pPr>
    </w:p>
    <w:p w14:paraId="64F81E94" w14:textId="77777777" w:rsidR="00BF3386" w:rsidRPr="00AB19F9" w:rsidRDefault="00BF3386" w:rsidP="009E7926">
      <w:pPr>
        <w:pStyle w:val="Standa3"/>
        <w:rPr>
          <w:rFonts w:cs="Arial"/>
        </w:rPr>
      </w:pPr>
      <w:r w:rsidRPr="00AB19F9">
        <w:rPr>
          <w:rFonts w:cs="Arial"/>
        </w:rPr>
        <w:t>Bei der Kartierung der Bezeichnungen finden sich in der Stadt Zürich und anderen Städten</w:t>
      </w:r>
      <w:r>
        <w:rPr>
          <w:rFonts w:cs="Arial"/>
        </w:rPr>
        <w:t xml:space="preserve"> immer nahezu alle Bezeichnungen der Auswahl</w:t>
      </w:r>
      <w:r w:rsidRPr="00AB19F9">
        <w:rPr>
          <w:rFonts w:cs="Arial"/>
        </w:rPr>
        <w:t xml:space="preserve">. Dies </w:t>
      </w:r>
      <w:r>
        <w:rPr>
          <w:rFonts w:cs="Arial"/>
        </w:rPr>
        <w:t>hängt</w:t>
      </w:r>
      <w:r w:rsidRPr="00AB19F9">
        <w:rPr>
          <w:rFonts w:cs="Arial"/>
        </w:rPr>
        <w:t xml:space="preserve"> mit der Migration der Men</w:t>
      </w:r>
      <w:r>
        <w:rPr>
          <w:rFonts w:cs="Arial"/>
        </w:rPr>
        <w:softHyphen/>
      </w:r>
      <w:r w:rsidRPr="00AB19F9">
        <w:rPr>
          <w:rFonts w:cs="Arial"/>
        </w:rPr>
        <w:t xml:space="preserve">schen </w:t>
      </w:r>
      <w:r>
        <w:rPr>
          <w:rFonts w:cs="Arial"/>
        </w:rPr>
        <w:t>zusammen</w:t>
      </w:r>
      <w:r w:rsidRPr="00AB19F9">
        <w:rPr>
          <w:rFonts w:cs="Arial"/>
        </w:rPr>
        <w:t>. Bei der Auswertung wurde nicht darauf geachtet, dass die Menschen im Ort auf</w:t>
      </w:r>
      <w:r>
        <w:rPr>
          <w:rFonts w:cs="Arial"/>
        </w:rPr>
        <w:softHyphen/>
      </w:r>
      <w:r w:rsidRPr="00AB19F9">
        <w:rPr>
          <w:rFonts w:cs="Arial"/>
        </w:rPr>
        <w:t>gewachsen sind, für den sie die Antworten gegeben haben.</w:t>
      </w:r>
    </w:p>
    <w:p w14:paraId="1DB9FF71" w14:textId="77777777" w:rsidR="00BF3386" w:rsidRPr="00AB19F9" w:rsidRDefault="00BF3386" w:rsidP="009E7926">
      <w:pPr>
        <w:pStyle w:val="Standa3"/>
        <w:rPr>
          <w:rFonts w:cs="Arial"/>
        </w:rPr>
      </w:pPr>
      <w:r w:rsidRPr="00AB19F9">
        <w:rPr>
          <w:rFonts w:cs="Arial"/>
        </w:rPr>
        <w:t>Terminologisch spricht man am besten von „Kerngebiet“ und „Streunennungen“.</w:t>
      </w:r>
    </w:p>
    <w:p w14:paraId="03894634" w14:textId="77777777" w:rsidR="00BF3386" w:rsidRPr="00AB19F9" w:rsidRDefault="00BF3386" w:rsidP="009E7926">
      <w:pPr>
        <w:pStyle w:val="Standa3"/>
        <w:rPr>
          <w:rFonts w:cs="Arial"/>
        </w:rPr>
      </w:pPr>
    </w:p>
    <w:p w14:paraId="4456FC8D" w14:textId="77777777" w:rsidR="00BF3386" w:rsidRPr="00AB19F9" w:rsidRDefault="00BF3386" w:rsidP="009E7926">
      <w:pPr>
        <w:pStyle w:val="Standa3"/>
        <w:rPr>
          <w:rFonts w:cs="Arial"/>
        </w:rPr>
      </w:pPr>
      <w:r w:rsidRPr="00AB19F9">
        <w:rPr>
          <w:rFonts w:cs="Arial"/>
        </w:rPr>
        <w:t xml:space="preserve">Teilweise sind die vorgegebenen Antworten der </w:t>
      </w:r>
      <w:r>
        <w:rPr>
          <w:rFonts w:cs="Arial"/>
        </w:rPr>
        <w:t>Online-Umfrage</w:t>
      </w:r>
      <w:r w:rsidRPr="00AB19F9">
        <w:rPr>
          <w:rFonts w:cs="Arial"/>
        </w:rPr>
        <w:t xml:space="preserve"> weiter differenziert als die verzeichneten Antworten im </w:t>
      </w:r>
      <w:r>
        <w:rPr>
          <w:rFonts w:cs="Arial"/>
        </w:rPr>
        <w:t>K</w:t>
      </w:r>
      <w:r w:rsidRPr="00AB19F9">
        <w:rPr>
          <w:rFonts w:cs="Arial"/>
        </w:rPr>
        <w:t>SDS (z.</w:t>
      </w:r>
      <w:r>
        <w:rPr>
          <w:rFonts w:cs="Arial"/>
        </w:rPr>
        <w:t xml:space="preserve"> </w:t>
      </w:r>
      <w:r w:rsidRPr="00AB19F9">
        <w:rPr>
          <w:rFonts w:cs="Arial"/>
        </w:rPr>
        <w:t xml:space="preserve">B. </w:t>
      </w:r>
      <w:r w:rsidRPr="009E7926">
        <w:rPr>
          <w:rStyle w:val="Herausst"/>
        </w:rPr>
        <w:t>Hixer</w:t>
      </w:r>
      <w:r w:rsidRPr="00AB19F9">
        <w:rPr>
          <w:rFonts w:cs="Arial"/>
        </w:rPr>
        <w:t xml:space="preserve"> vs. </w:t>
      </w:r>
      <w:r w:rsidRPr="009E7926">
        <w:rPr>
          <w:rStyle w:val="Herausst"/>
        </w:rPr>
        <w:t xml:space="preserve">Hixi, </w:t>
      </w:r>
      <w:r w:rsidRPr="00AB19F9">
        <w:rPr>
          <w:rFonts w:cs="Arial"/>
        </w:rPr>
        <w:t xml:space="preserve">Karte </w:t>
      </w:r>
      <w:r>
        <w:rPr>
          <w:rFonts w:cs="Arial"/>
        </w:rPr>
        <w:t xml:space="preserve">20 </w:t>
      </w:r>
      <w:r w:rsidRPr="009E7926">
        <w:rPr>
          <w:rStyle w:val="Herausst"/>
        </w:rPr>
        <w:t>Schluckauf</w:t>
      </w:r>
      <w:r w:rsidRPr="00AB19F9">
        <w:rPr>
          <w:rFonts w:cs="Arial"/>
        </w:rPr>
        <w:t>)</w:t>
      </w:r>
      <w:r>
        <w:rPr>
          <w:rFonts w:cs="Arial"/>
        </w:rPr>
        <w:t>.</w:t>
      </w:r>
    </w:p>
    <w:p w14:paraId="582387E2" w14:textId="77777777" w:rsidR="00BF3386" w:rsidRDefault="00BF3386" w:rsidP="009E7926">
      <w:pPr>
        <w:pStyle w:val="Standa3"/>
      </w:pPr>
    </w:p>
    <w:p w14:paraId="6620E10F" w14:textId="77777777" w:rsidR="00BF3386" w:rsidRPr="00AB19F9" w:rsidRDefault="00BF3386" w:rsidP="00453868">
      <w:pPr>
        <w:pStyle w:val="berschri5"/>
      </w:pPr>
      <w:r w:rsidRPr="00AB19F9">
        <w:t xml:space="preserve">Vergleich der </w:t>
      </w:r>
      <w:r>
        <w:t>Online-Umfrage</w:t>
      </w:r>
      <w:r w:rsidRPr="00AB19F9">
        <w:t xml:space="preserve"> mit dem SDS: </w:t>
      </w:r>
    </w:p>
    <w:p w14:paraId="1666F53D" w14:textId="77777777" w:rsidR="00BF3386" w:rsidRPr="00AB19F9" w:rsidRDefault="00BF3386" w:rsidP="00ED547B">
      <w:pPr>
        <w:pStyle w:val="Listenabsatz"/>
        <w:numPr>
          <w:ilvl w:val="1"/>
          <w:numId w:val="9"/>
        </w:numPr>
        <w:ind w:hanging="425"/>
      </w:pPr>
      <w:r w:rsidRPr="00AB19F9">
        <w:t>stupfen/antippen (Karte 9)</w:t>
      </w:r>
    </w:p>
    <w:p w14:paraId="06DAD126" w14:textId="77777777" w:rsidR="00BF3386" w:rsidRPr="00AB19F9" w:rsidRDefault="00BF3386" w:rsidP="00453868">
      <w:pPr>
        <w:pStyle w:val="Zitat"/>
      </w:pPr>
      <w:r w:rsidRPr="009E7926">
        <w:rPr>
          <w:rStyle w:val="Herausst"/>
        </w:rPr>
        <w:t>müpfen</w:t>
      </w:r>
      <w:r w:rsidRPr="00AB19F9">
        <w:t xml:space="preserve"> gegen Osten ausgebreitet</w:t>
      </w:r>
    </w:p>
    <w:p w14:paraId="139643D3" w14:textId="77777777" w:rsidR="00BF3386" w:rsidRPr="00AB19F9" w:rsidRDefault="00BF3386" w:rsidP="00453868">
      <w:pPr>
        <w:pStyle w:val="Zitat"/>
      </w:pPr>
      <w:r w:rsidRPr="009E7926">
        <w:rPr>
          <w:rStyle w:val="Herausst"/>
        </w:rPr>
        <w:t>püffe</w:t>
      </w:r>
      <w:r w:rsidRPr="00AB19F9">
        <w:t xml:space="preserve"> auch im Wallis verbreitet</w:t>
      </w:r>
    </w:p>
    <w:p w14:paraId="06B49ECB" w14:textId="77777777" w:rsidR="00BF3386" w:rsidRPr="00AB19F9" w:rsidRDefault="00BF3386" w:rsidP="00453868">
      <w:pPr>
        <w:pStyle w:val="Zitat"/>
      </w:pPr>
      <w:r w:rsidRPr="009E7926">
        <w:rPr>
          <w:rStyle w:val="Herausst"/>
        </w:rPr>
        <w:t>stüpfe</w:t>
      </w:r>
      <w:r w:rsidRPr="00AB19F9">
        <w:t xml:space="preserve"> auch im </w:t>
      </w:r>
      <w:r w:rsidRPr="009E7926">
        <w:rPr>
          <w:rStyle w:val="Herausst"/>
        </w:rPr>
        <w:t>müpfe</w:t>
      </w:r>
      <w:r w:rsidRPr="00AB19F9">
        <w:t>-Gebiet</w:t>
      </w:r>
    </w:p>
    <w:p w14:paraId="5A3C7A81" w14:textId="77777777" w:rsidR="00BF3386" w:rsidRPr="00AB19F9" w:rsidRDefault="00BF3386" w:rsidP="00453868">
      <w:pPr>
        <w:pStyle w:val="Zitat"/>
      </w:pPr>
      <w:r w:rsidRPr="009E7926">
        <w:rPr>
          <w:rStyle w:val="Herausst"/>
        </w:rPr>
        <w:t>stossen</w:t>
      </w:r>
      <w:r w:rsidRPr="00AB19F9">
        <w:t xml:space="preserve"> nicht mehr</w:t>
      </w:r>
    </w:p>
    <w:p w14:paraId="5D349FDF" w14:textId="77777777" w:rsidR="00BF3386" w:rsidRPr="00AB19F9" w:rsidRDefault="00BF3386" w:rsidP="00453868">
      <w:pPr>
        <w:pStyle w:val="Zitat"/>
      </w:pPr>
      <w:r w:rsidRPr="00AB19F9">
        <w:t xml:space="preserve">NEU: </w:t>
      </w:r>
      <w:r w:rsidRPr="009E7926">
        <w:rPr>
          <w:rStyle w:val="Herausst"/>
        </w:rPr>
        <w:t>stupse</w:t>
      </w:r>
      <w:r w:rsidRPr="00AB19F9">
        <w:t xml:space="preserve"> (Hochdeutsch); </w:t>
      </w:r>
      <w:r w:rsidRPr="009E7926">
        <w:rPr>
          <w:rStyle w:val="Herausst"/>
        </w:rPr>
        <w:t>tippe</w:t>
      </w:r>
    </w:p>
    <w:p w14:paraId="46E61543" w14:textId="77777777" w:rsidR="00BF3386" w:rsidRPr="00AB19F9" w:rsidRDefault="00BF3386" w:rsidP="009E7926">
      <w:pPr>
        <w:pStyle w:val="Standa3"/>
      </w:pPr>
    </w:p>
    <w:p w14:paraId="03CA90B9" w14:textId="77777777" w:rsidR="00BF3386" w:rsidRPr="00AB19F9" w:rsidRDefault="00BF3386" w:rsidP="001B6496">
      <w:pPr>
        <w:pStyle w:val="Listenabsatz"/>
        <w:numPr>
          <w:ilvl w:val="1"/>
          <w:numId w:val="9"/>
        </w:numPr>
        <w:ind w:hanging="425"/>
      </w:pPr>
      <w:r w:rsidRPr="00AB19F9">
        <w:t>Schluckauf (Karte 20)</w:t>
      </w:r>
    </w:p>
    <w:p w14:paraId="0D1EB378" w14:textId="77777777" w:rsidR="00BF3386" w:rsidRPr="00AB19F9" w:rsidRDefault="00BF3386" w:rsidP="00453868">
      <w:pPr>
        <w:pStyle w:val="Zitat"/>
        <w:rPr>
          <w:rFonts w:cs="Arial"/>
        </w:rPr>
      </w:pPr>
      <w:r w:rsidRPr="009E7926">
        <w:rPr>
          <w:rStyle w:val="Herausst"/>
        </w:rPr>
        <w:t>Gluggser</w:t>
      </w:r>
      <w:r w:rsidRPr="00AB19F9">
        <w:rPr>
          <w:rFonts w:cs="Arial"/>
        </w:rPr>
        <w:t>/</w:t>
      </w:r>
      <w:r w:rsidRPr="009E7926">
        <w:rPr>
          <w:rStyle w:val="Herausst"/>
        </w:rPr>
        <w:t>Gluggsi</w:t>
      </w:r>
      <w:r w:rsidRPr="00AB19F9">
        <w:rPr>
          <w:rFonts w:cs="Arial"/>
        </w:rPr>
        <w:t xml:space="preserve"> verbreiteter</w:t>
      </w:r>
    </w:p>
    <w:p w14:paraId="6DD7C727" w14:textId="77777777" w:rsidR="00BF3386" w:rsidRPr="00AB19F9" w:rsidRDefault="00BF3386" w:rsidP="00453868">
      <w:pPr>
        <w:pStyle w:val="Zitat"/>
        <w:rPr>
          <w:rFonts w:cs="Arial"/>
        </w:rPr>
      </w:pPr>
      <w:r w:rsidRPr="009E7926">
        <w:rPr>
          <w:rStyle w:val="Herausst"/>
        </w:rPr>
        <w:t>Hitzger</w:t>
      </w:r>
      <w:r w:rsidRPr="00AB19F9">
        <w:rPr>
          <w:rFonts w:cs="Arial"/>
        </w:rPr>
        <w:t xml:space="preserve">, </w:t>
      </w:r>
      <w:r w:rsidRPr="009E7926">
        <w:rPr>
          <w:rStyle w:val="Herausst"/>
        </w:rPr>
        <w:t>Hitzgi</w:t>
      </w:r>
      <w:r w:rsidRPr="00AB19F9">
        <w:rPr>
          <w:rFonts w:cs="Arial"/>
        </w:rPr>
        <w:t xml:space="preserve"> überall</w:t>
      </w:r>
    </w:p>
    <w:p w14:paraId="0A0004BA" w14:textId="77777777" w:rsidR="00BF3386" w:rsidRPr="00AB19F9" w:rsidRDefault="00BF3386" w:rsidP="00453868">
      <w:pPr>
        <w:pStyle w:val="Zitat"/>
        <w:rPr>
          <w:rFonts w:cs="Arial"/>
        </w:rPr>
      </w:pPr>
      <w:r w:rsidRPr="009E7926">
        <w:rPr>
          <w:rStyle w:val="Herausst"/>
        </w:rPr>
        <w:t>Jöscher</w:t>
      </w:r>
      <w:r w:rsidRPr="00AB19F9">
        <w:rPr>
          <w:rFonts w:cs="Arial"/>
        </w:rPr>
        <w:t xml:space="preserve">, </w:t>
      </w:r>
      <w:r w:rsidRPr="009E7926">
        <w:rPr>
          <w:rStyle w:val="Herausst"/>
        </w:rPr>
        <w:t>Höscher</w:t>
      </w:r>
      <w:r w:rsidRPr="00AB19F9">
        <w:rPr>
          <w:rFonts w:cs="Arial"/>
        </w:rPr>
        <w:t xml:space="preserve">, </w:t>
      </w:r>
      <w:r w:rsidRPr="009E7926">
        <w:rPr>
          <w:rStyle w:val="Herausst"/>
        </w:rPr>
        <w:t>Hötsch</w:t>
      </w:r>
      <w:r w:rsidRPr="00AB19F9">
        <w:rPr>
          <w:rFonts w:cs="Arial"/>
        </w:rPr>
        <w:t xml:space="preserve"> noch nachweisbar, aber verschwindend gering; nicht mehr im Berner Oberland</w:t>
      </w:r>
    </w:p>
    <w:p w14:paraId="3DC21A3A" w14:textId="77777777" w:rsidR="00BF3386" w:rsidRPr="00AB19F9" w:rsidRDefault="00BF3386" w:rsidP="009E7926">
      <w:pPr>
        <w:pStyle w:val="Standa3"/>
      </w:pPr>
    </w:p>
    <w:p w14:paraId="5A7507EC" w14:textId="77777777" w:rsidR="00BF3386" w:rsidRPr="00AB19F9" w:rsidRDefault="00BF3386" w:rsidP="001B6496">
      <w:pPr>
        <w:pStyle w:val="Listenabsatz"/>
        <w:numPr>
          <w:ilvl w:val="1"/>
          <w:numId w:val="9"/>
        </w:numPr>
        <w:ind w:hanging="425"/>
      </w:pPr>
      <w:r w:rsidRPr="00AB19F9">
        <w:t>Bonbon (Karte 30)</w:t>
      </w:r>
    </w:p>
    <w:p w14:paraId="56BDD54E" w14:textId="77777777" w:rsidR="00BF3386" w:rsidRPr="00AB19F9" w:rsidRDefault="00BF3386" w:rsidP="00453868">
      <w:pPr>
        <w:pStyle w:val="Zitat"/>
      </w:pPr>
      <w:r w:rsidRPr="009E7926">
        <w:rPr>
          <w:rStyle w:val="Herausst"/>
        </w:rPr>
        <w:t>Täfeli</w:t>
      </w:r>
      <w:r w:rsidRPr="00AB19F9">
        <w:t xml:space="preserve"> Ausbreitung nach Osten</w:t>
      </w:r>
    </w:p>
    <w:p w14:paraId="4BACF2BE" w14:textId="77777777" w:rsidR="00BF3386" w:rsidRPr="00AB19F9" w:rsidRDefault="00BF3386" w:rsidP="00453868">
      <w:pPr>
        <w:pStyle w:val="Zitat"/>
      </w:pPr>
      <w:r w:rsidRPr="009E7926">
        <w:rPr>
          <w:rStyle w:val="Herausst"/>
        </w:rPr>
        <w:t>Zältli</w:t>
      </w:r>
      <w:r w:rsidRPr="00AB19F9">
        <w:t xml:space="preserve"> Ausbreitung im Osten</w:t>
      </w:r>
    </w:p>
    <w:p w14:paraId="44E941F5" w14:textId="77777777" w:rsidR="00BF3386" w:rsidRPr="00AB19F9" w:rsidRDefault="00BF3386" w:rsidP="00453868">
      <w:pPr>
        <w:pStyle w:val="Zitat"/>
      </w:pPr>
    </w:p>
    <w:p w14:paraId="4394332A" w14:textId="77777777" w:rsidR="00BF3386" w:rsidRPr="00AB19F9" w:rsidRDefault="00BF3386" w:rsidP="001B6496">
      <w:pPr>
        <w:pStyle w:val="Listenabsatz"/>
        <w:numPr>
          <w:ilvl w:val="1"/>
          <w:numId w:val="9"/>
        </w:numPr>
        <w:ind w:hanging="425"/>
      </w:pPr>
      <w:r w:rsidRPr="00AB19F9">
        <w:t>Papiersack (Karte 36)</w:t>
      </w:r>
    </w:p>
    <w:p w14:paraId="277B9FF6" w14:textId="77777777" w:rsidR="00BF3386" w:rsidRPr="00AB19F9" w:rsidRDefault="00BF3386" w:rsidP="00453868">
      <w:pPr>
        <w:pStyle w:val="Zitat"/>
      </w:pPr>
      <w:r w:rsidRPr="009E7926">
        <w:rPr>
          <w:rStyle w:val="Herausst"/>
        </w:rPr>
        <w:t>Chuchere</w:t>
      </w:r>
      <w:r w:rsidRPr="00AB19F9">
        <w:t xml:space="preserve"> nur noch marginal in TG</w:t>
      </w:r>
    </w:p>
    <w:p w14:paraId="4CB461B4" w14:textId="77777777" w:rsidR="00BF3386" w:rsidRPr="00AB19F9" w:rsidRDefault="00BF3386" w:rsidP="00453868">
      <w:pPr>
        <w:pStyle w:val="Zitat"/>
      </w:pPr>
      <w:r w:rsidRPr="009E7926">
        <w:rPr>
          <w:rStyle w:val="Herausst"/>
        </w:rPr>
        <w:t>Guuge</w:t>
      </w:r>
      <w:r w:rsidR="00ED547B">
        <w:t xml:space="preserve"> verbreitet bis nach ZH</w:t>
      </w:r>
    </w:p>
    <w:p w14:paraId="3F151F37" w14:textId="77777777" w:rsidR="00BF3386" w:rsidRPr="00AB19F9" w:rsidRDefault="00BF3386" w:rsidP="00453868">
      <w:pPr>
        <w:pStyle w:val="Zitat"/>
      </w:pPr>
      <w:r w:rsidRPr="009E7926">
        <w:rPr>
          <w:rStyle w:val="Herausst"/>
        </w:rPr>
        <w:t>Pack</w:t>
      </w:r>
      <w:r w:rsidRPr="00AB19F9">
        <w:t xml:space="preserve"> (andere Vorstellung? Abgepackte Äpfel [6 Stück])</w:t>
      </w:r>
    </w:p>
    <w:p w14:paraId="285B5F3E" w14:textId="77777777" w:rsidR="00BF3386" w:rsidRPr="009E7926" w:rsidRDefault="00BF3386" w:rsidP="00453868">
      <w:pPr>
        <w:pStyle w:val="Zitat"/>
        <w:rPr>
          <w:rStyle w:val="Herausst"/>
        </w:rPr>
      </w:pPr>
      <w:r w:rsidRPr="009E7926">
        <w:rPr>
          <w:rStyle w:val="Herausst"/>
        </w:rPr>
        <w:t>Pageet(li)</w:t>
      </w:r>
      <w:r w:rsidRPr="00AB19F9">
        <w:t xml:space="preserve"> </w:t>
      </w:r>
      <w:r w:rsidRPr="00575F6E">
        <w:t>nicht mehr belegt</w:t>
      </w:r>
    </w:p>
    <w:p w14:paraId="54619454" w14:textId="77777777" w:rsidR="00BF3386" w:rsidRPr="00AB19F9" w:rsidRDefault="00BF3386" w:rsidP="00453868">
      <w:pPr>
        <w:pStyle w:val="Zitat"/>
      </w:pPr>
      <w:r w:rsidRPr="009E7926">
        <w:rPr>
          <w:rStyle w:val="Herausst"/>
        </w:rPr>
        <w:t>Sack</w:t>
      </w:r>
      <w:r w:rsidRPr="00AB19F9">
        <w:t xml:space="preserve"> nun überall; überdachend; auch GR</w:t>
      </w:r>
    </w:p>
    <w:p w14:paraId="3E844D4E" w14:textId="77777777" w:rsidR="00BF3386" w:rsidRPr="00AB19F9" w:rsidRDefault="00BF3386" w:rsidP="00453868">
      <w:pPr>
        <w:pStyle w:val="Zitat"/>
      </w:pPr>
      <w:r w:rsidRPr="009E7926">
        <w:rPr>
          <w:rStyle w:val="Herausst"/>
        </w:rPr>
        <w:t>Seckel</w:t>
      </w:r>
      <w:r w:rsidRPr="00AB19F9">
        <w:t>: Streuantworten</w:t>
      </w:r>
    </w:p>
    <w:p w14:paraId="74968DA9" w14:textId="77777777" w:rsidR="00BF3386" w:rsidRPr="00AB19F9" w:rsidRDefault="00BF3386" w:rsidP="00453868">
      <w:pPr>
        <w:pStyle w:val="Zitat"/>
      </w:pPr>
      <w:r w:rsidRPr="009E7926">
        <w:rPr>
          <w:rStyle w:val="Herausst"/>
        </w:rPr>
        <w:t>Täsche</w:t>
      </w:r>
      <w:r>
        <w:t xml:space="preserve"> (andere Vorstellung? Einkaufstasche)</w:t>
      </w:r>
    </w:p>
    <w:p w14:paraId="4EC594EA" w14:textId="77777777" w:rsidR="00BF3386" w:rsidRPr="00AB19F9" w:rsidRDefault="00BF3386" w:rsidP="00453868">
      <w:pPr>
        <w:pStyle w:val="Zitat"/>
      </w:pPr>
      <w:r w:rsidRPr="009E7926">
        <w:rPr>
          <w:rStyle w:val="Herausst"/>
        </w:rPr>
        <w:t>Tüüte</w:t>
      </w:r>
      <w:r w:rsidRPr="00AB19F9">
        <w:t xml:space="preserve"> verbreiteter</w:t>
      </w:r>
    </w:p>
    <w:p w14:paraId="0CEEAD0D" w14:textId="77777777" w:rsidR="00BF3386" w:rsidRPr="00AB19F9" w:rsidRDefault="00BF3386" w:rsidP="009E7926">
      <w:pPr>
        <w:pStyle w:val="Standa3"/>
      </w:pPr>
    </w:p>
    <w:p w14:paraId="3B718F9C" w14:textId="77777777" w:rsidR="00BF3386" w:rsidRPr="00AB19F9" w:rsidRDefault="00BF3386" w:rsidP="001B6496">
      <w:pPr>
        <w:pStyle w:val="Listenabsatz"/>
        <w:numPr>
          <w:ilvl w:val="1"/>
          <w:numId w:val="9"/>
        </w:numPr>
        <w:ind w:hanging="425"/>
      </w:pPr>
      <w:r w:rsidRPr="00AB19F9">
        <w:t>Pfütze (Karte 67)</w:t>
      </w:r>
    </w:p>
    <w:p w14:paraId="0E9F1CE1" w14:textId="77777777" w:rsidR="00BF3386" w:rsidRPr="00AB19F9" w:rsidRDefault="00BF3386" w:rsidP="00453868">
      <w:pPr>
        <w:pStyle w:val="Zitat"/>
      </w:pPr>
      <w:r w:rsidRPr="009E7926">
        <w:rPr>
          <w:rStyle w:val="Herausst"/>
        </w:rPr>
        <w:t>Glungge</w:t>
      </w:r>
      <w:r w:rsidRPr="00AB19F9">
        <w:t xml:space="preserve"> hat sich gegen Osten ausgebreitet</w:t>
      </w:r>
    </w:p>
    <w:p w14:paraId="0923A8FA" w14:textId="77777777" w:rsidR="00BF3386" w:rsidRPr="00AB19F9" w:rsidRDefault="00BF3386" w:rsidP="00453868">
      <w:pPr>
        <w:pStyle w:val="Zitat"/>
      </w:pPr>
      <w:r w:rsidRPr="009E7926">
        <w:rPr>
          <w:rStyle w:val="Herausst"/>
        </w:rPr>
        <w:t>Glunte</w:t>
      </w:r>
      <w:r w:rsidRPr="00AB19F9">
        <w:t xml:space="preserve"> auf</w:t>
      </w:r>
      <w:r w:rsidR="00ED547B">
        <w:t>fällig viele Nennungen in ZH</w:t>
      </w:r>
    </w:p>
    <w:p w14:paraId="38162C01" w14:textId="77777777" w:rsidR="00BF3386" w:rsidRPr="00AB19F9" w:rsidRDefault="00BF3386" w:rsidP="00453868">
      <w:pPr>
        <w:pStyle w:val="Zitat"/>
      </w:pPr>
      <w:r w:rsidRPr="009E7926">
        <w:rPr>
          <w:rStyle w:val="Herausst"/>
        </w:rPr>
        <w:t>Gülle</w:t>
      </w:r>
      <w:r w:rsidRPr="00AB19F9">
        <w:t xml:space="preserve"> im Kanton Uri verschwunden</w:t>
      </w:r>
    </w:p>
    <w:p w14:paraId="45A2EA25" w14:textId="77777777" w:rsidR="00BF3386" w:rsidRPr="00AB19F9" w:rsidRDefault="00BF3386" w:rsidP="00453868">
      <w:pPr>
        <w:pStyle w:val="Zitat"/>
      </w:pPr>
      <w:r w:rsidRPr="009E7926">
        <w:rPr>
          <w:rStyle w:val="Herausst"/>
        </w:rPr>
        <w:t>Gunte</w:t>
      </w:r>
      <w:r w:rsidRPr="00AB19F9">
        <w:t xml:space="preserve"> hat Gebiet zw. ZG/SZ und AP/TG geschlossen, ohne </w:t>
      </w:r>
      <w:r w:rsidRPr="009E7926">
        <w:rPr>
          <w:rStyle w:val="Herausst"/>
        </w:rPr>
        <w:t>Gumpe</w:t>
      </w:r>
      <w:r w:rsidRPr="00AB19F9">
        <w:t xml:space="preserve"> zu vertreiben</w:t>
      </w:r>
    </w:p>
    <w:p w14:paraId="15FD67BC" w14:textId="77777777" w:rsidR="00BF3386" w:rsidRPr="00AB19F9" w:rsidRDefault="00BF3386" w:rsidP="00453868">
      <w:pPr>
        <w:pStyle w:val="Zitat"/>
      </w:pPr>
      <w:r w:rsidRPr="009E7926">
        <w:rPr>
          <w:rStyle w:val="Herausst"/>
        </w:rPr>
        <w:t>Lache</w:t>
      </w:r>
      <w:r w:rsidRPr="00AB19F9">
        <w:t xml:space="preserve"> ist weiter ins Landesinnere vorgedrungen</w:t>
      </w:r>
    </w:p>
    <w:p w14:paraId="3581460E" w14:textId="77777777" w:rsidR="00BF3386" w:rsidRPr="00AB19F9" w:rsidRDefault="00BF3386" w:rsidP="00453868">
      <w:pPr>
        <w:pStyle w:val="Zitat"/>
      </w:pPr>
      <w:r w:rsidRPr="009E7926">
        <w:rPr>
          <w:rStyle w:val="Herausst"/>
        </w:rPr>
        <w:t>Pfütze</w:t>
      </w:r>
      <w:r w:rsidRPr="00AB19F9">
        <w:t xml:space="preserve"> nun überall verbreitet!</w:t>
      </w:r>
    </w:p>
    <w:p w14:paraId="3B6947C0" w14:textId="77777777" w:rsidR="00BF3386" w:rsidRPr="00AB19F9" w:rsidRDefault="00BF3386" w:rsidP="009E7926">
      <w:pPr>
        <w:pStyle w:val="Standa3"/>
        <w:rPr>
          <w:rFonts w:cs="Arial"/>
        </w:rPr>
      </w:pPr>
    </w:p>
    <w:p w14:paraId="50F26139" w14:textId="77777777" w:rsidR="00BF3386" w:rsidRPr="00AB19F9" w:rsidRDefault="00BF3386" w:rsidP="009E7926">
      <w:pPr>
        <w:pStyle w:val="Standa3"/>
        <w:rPr>
          <w:rFonts w:cs="Arial"/>
        </w:rPr>
      </w:pPr>
      <w:r w:rsidRPr="00AB19F9">
        <w:rPr>
          <w:rFonts w:cs="Arial"/>
        </w:rPr>
        <w:t xml:space="preserve">Die Hauptbeobachtungen aus der ganzen </w:t>
      </w:r>
      <w:r>
        <w:rPr>
          <w:rFonts w:cs="Arial"/>
        </w:rPr>
        <w:t>Online-Umfrage</w:t>
      </w:r>
      <w:r w:rsidRPr="00AB19F9">
        <w:rPr>
          <w:rFonts w:cs="Arial"/>
        </w:rPr>
        <w:t xml:space="preserve"> sind in folgendem Text summ</w:t>
      </w:r>
      <w:r w:rsidRPr="00AB19F9">
        <w:rPr>
          <w:rFonts w:cs="Arial"/>
        </w:rPr>
        <w:t>a</w:t>
      </w:r>
      <w:r w:rsidRPr="00AB19F9">
        <w:rPr>
          <w:rFonts w:cs="Arial"/>
        </w:rPr>
        <w:t>risch festgehalten:</w:t>
      </w:r>
    </w:p>
    <w:p w14:paraId="7D88A4B1" w14:textId="77777777" w:rsidR="00BF3386" w:rsidRPr="00AB19F9" w:rsidRDefault="00BF3386" w:rsidP="009E7926">
      <w:pPr>
        <w:pStyle w:val="Standa3"/>
        <w:rPr>
          <w:rFonts w:cs="Arial"/>
        </w:rPr>
      </w:pPr>
    </w:p>
    <w:p w14:paraId="7E230419" w14:textId="77777777" w:rsidR="00BF3386" w:rsidRPr="00AB19F9" w:rsidRDefault="00BF3386" w:rsidP="009E7926">
      <w:pPr>
        <w:pStyle w:val="Standa3"/>
      </w:pPr>
      <w:r w:rsidRPr="00AB19F9">
        <w:t xml:space="preserve">Im Vergleich zum </w:t>
      </w:r>
      <w:r>
        <w:t>K</w:t>
      </w:r>
      <w:r w:rsidRPr="00AB19F9">
        <w:t>SDS lässt sich bei den abgefragten Wörtern mehrfach beobachten, dass ein (z.</w:t>
      </w:r>
      <w:r>
        <w:t xml:space="preserve"> </w:t>
      </w:r>
      <w:r w:rsidRPr="00AB19F9">
        <w:t>T. auch mehrere) Mundartausdruck (-ausdrücke) sich zu einer gesamtschweizer</w:t>
      </w:r>
      <w:r>
        <w:softHyphen/>
      </w:r>
      <w:r w:rsidRPr="00AB19F9">
        <w:t>deutschen Variante entwickelt (-n), ohne dabei die (klein</w:t>
      </w:r>
      <w:r>
        <w:t>-</w:t>
      </w:r>
      <w:r w:rsidRPr="00AB19F9">
        <w:t>)regionalen Ausdrücke zu verdrä</w:t>
      </w:r>
      <w:r w:rsidRPr="00AB19F9">
        <w:t>n</w:t>
      </w:r>
      <w:r w:rsidRPr="00AB19F9">
        <w:t>gen.</w:t>
      </w:r>
    </w:p>
    <w:p w14:paraId="20611F35" w14:textId="77777777" w:rsidR="00BF3386" w:rsidRPr="00AB19F9" w:rsidRDefault="00BF3386" w:rsidP="009E7926">
      <w:pPr>
        <w:pStyle w:val="Standa3"/>
      </w:pPr>
    </w:p>
    <w:p w14:paraId="48F6EBED" w14:textId="77777777" w:rsidR="00BF3386" w:rsidRPr="009E7926" w:rsidRDefault="00BF3386" w:rsidP="009E7926">
      <w:pPr>
        <w:pStyle w:val="Standa3"/>
        <w:rPr>
          <w:rStyle w:val="Herausst"/>
        </w:rPr>
      </w:pPr>
      <w:r w:rsidRPr="00AB19F9">
        <w:t>Bsp</w:t>
      </w:r>
      <w:r>
        <w:t>.</w:t>
      </w:r>
      <w:r w:rsidRPr="00AB19F9">
        <w:t xml:space="preserve"> </w:t>
      </w:r>
      <w:r w:rsidRPr="00AB19F9">
        <w:tab/>
        <w:t xml:space="preserve">ein Ausdruck: </w:t>
      </w:r>
      <w:r w:rsidRPr="009E7926">
        <w:rPr>
          <w:rStyle w:val="Herausst"/>
        </w:rPr>
        <w:t>Sack/Seckli</w:t>
      </w:r>
      <w:r>
        <w:t xml:space="preserve"> (weitere Beispiele: </w:t>
      </w:r>
      <w:r w:rsidRPr="009E7926">
        <w:rPr>
          <w:rStyle w:val="Herausst"/>
        </w:rPr>
        <w:t>faad</w:t>
      </w:r>
      <w:r w:rsidRPr="00AB19F9">
        <w:t xml:space="preserve">, </w:t>
      </w:r>
      <w:r w:rsidRPr="009E7926">
        <w:rPr>
          <w:rStyle w:val="Herausst"/>
        </w:rPr>
        <w:t>Butter</w:t>
      </w:r>
      <w:r w:rsidRPr="00AB19F9">
        <w:t xml:space="preserve">, </w:t>
      </w:r>
      <w:r w:rsidRPr="009E7926">
        <w:rPr>
          <w:rStyle w:val="Herausst"/>
        </w:rPr>
        <w:t>Kuss</w:t>
      </w:r>
      <w:r>
        <w:t>)</w:t>
      </w:r>
    </w:p>
    <w:p w14:paraId="43C5BB5D" w14:textId="77777777" w:rsidR="00BF3386" w:rsidRPr="00B02FAB" w:rsidRDefault="00BF3386" w:rsidP="009E7926">
      <w:pPr>
        <w:pStyle w:val="Standa3"/>
      </w:pPr>
      <w:r w:rsidRPr="00AB19F9">
        <w:tab/>
      </w:r>
      <w:r>
        <w:t>[</w:t>
      </w:r>
      <w:r w:rsidRPr="00AB19F9">
        <w:t xml:space="preserve">mehrere Ausdrücke: </w:t>
      </w:r>
      <w:r w:rsidRPr="009E7926">
        <w:rPr>
          <w:rStyle w:val="Herausst"/>
        </w:rPr>
        <w:t>(Steine) rüere, schiesse, schlöidere, wärfe</w:t>
      </w:r>
      <w:r>
        <w:t>]</w:t>
      </w:r>
    </w:p>
    <w:p w14:paraId="13B1B794" w14:textId="77777777" w:rsidR="00BF3386" w:rsidRPr="00AB19F9" w:rsidRDefault="00BF3386" w:rsidP="009E7926">
      <w:pPr>
        <w:pStyle w:val="Standa3"/>
      </w:pPr>
    </w:p>
    <w:p w14:paraId="23DC659C" w14:textId="77777777" w:rsidR="00BF3386" w:rsidRPr="00AB19F9" w:rsidRDefault="00BF3386" w:rsidP="009E7926">
      <w:pPr>
        <w:pStyle w:val="Standa3"/>
      </w:pPr>
      <w:r w:rsidRPr="00AB19F9">
        <w:t>Dabei scheinen v.</w:t>
      </w:r>
      <w:r>
        <w:t xml:space="preserve"> </w:t>
      </w:r>
      <w:r w:rsidRPr="00AB19F9">
        <w:t>a. Varianten, die durch die Standardsprache gestützt werden, geeignet, um sich als gesamtschweizerdeutsche Variante zu etablieren.</w:t>
      </w:r>
    </w:p>
    <w:p w14:paraId="5932D807" w14:textId="77777777" w:rsidR="00BF3386" w:rsidRPr="00AB19F9" w:rsidRDefault="00BF3386" w:rsidP="009E7926">
      <w:pPr>
        <w:pStyle w:val="Standa3"/>
      </w:pPr>
    </w:p>
    <w:p w14:paraId="0E9673E4" w14:textId="77777777" w:rsidR="00BF3386" w:rsidRPr="00AB19F9" w:rsidRDefault="00BF3386" w:rsidP="009E7926">
      <w:pPr>
        <w:pStyle w:val="Standa3"/>
      </w:pPr>
      <w:r w:rsidRPr="00AB19F9">
        <w:t xml:space="preserve">Ansatzweise wird sichtbar, dass auch junge Entlehnungen aus der Standardsprache in diese Stellung gelangen können. Ein Beispiel dafür wäre etwa der Ausdruck </w:t>
      </w:r>
      <w:r w:rsidRPr="009E7926">
        <w:rPr>
          <w:rStyle w:val="Herausst"/>
        </w:rPr>
        <w:t>Pfütze</w:t>
      </w:r>
      <w:r w:rsidRPr="00AB19F9">
        <w:t xml:space="preserve"> (oder etwas w</w:t>
      </w:r>
      <w:r w:rsidRPr="00AB19F9">
        <w:t>e</w:t>
      </w:r>
      <w:r w:rsidRPr="00AB19F9">
        <w:t xml:space="preserve">niger ausgeprägt das Wort </w:t>
      </w:r>
      <w:r w:rsidRPr="009E7926">
        <w:rPr>
          <w:rStyle w:val="Herausst"/>
        </w:rPr>
        <w:t>stupse</w:t>
      </w:r>
      <w:r w:rsidRPr="00AB19F9">
        <w:t>).</w:t>
      </w:r>
    </w:p>
    <w:p w14:paraId="3CE8A228" w14:textId="77777777" w:rsidR="00BF3386" w:rsidRPr="00AB19F9" w:rsidRDefault="00BF3386" w:rsidP="009E7926">
      <w:pPr>
        <w:pStyle w:val="Standa3"/>
      </w:pPr>
    </w:p>
    <w:p w14:paraId="43A1B871" w14:textId="77777777" w:rsidR="00BF3386" w:rsidRPr="00AB19F9" w:rsidRDefault="00BF3386" w:rsidP="009E7926">
      <w:pPr>
        <w:pStyle w:val="Standa3"/>
      </w:pPr>
      <w:r w:rsidRPr="00AB19F9">
        <w:t xml:space="preserve">Die Mundarten sind aber alles in allem sehr lebendig. Das kommt in mehreren Karten zum Ausdruck, wo sich tradierte mundartliche Lexeme als die dominanten Varianten behaupten und sich nach wie vor kleinere oder grössere Wortlandschaften klar gegeneinander abgrenzen. Beispiele wären etwa die Varianten </w:t>
      </w:r>
      <w:r w:rsidRPr="009E7926">
        <w:rPr>
          <w:rStyle w:val="Herausst"/>
        </w:rPr>
        <w:t>Zältli</w:t>
      </w:r>
      <w:r w:rsidRPr="00893A6C">
        <w:t xml:space="preserve">, </w:t>
      </w:r>
      <w:r w:rsidRPr="009E7926">
        <w:rPr>
          <w:rStyle w:val="Herausst"/>
        </w:rPr>
        <w:t>Täfeli</w:t>
      </w:r>
      <w:r w:rsidRPr="00893A6C">
        <w:t xml:space="preserve"> </w:t>
      </w:r>
      <w:r w:rsidRPr="00AB19F9">
        <w:t xml:space="preserve">usw. auf der Karte ‚Bonbon’ </w:t>
      </w:r>
      <w:r>
        <w:t>(</w:t>
      </w:r>
      <w:r w:rsidRPr="00AB19F9">
        <w:t xml:space="preserve">oder </w:t>
      </w:r>
      <w:r w:rsidRPr="009E7926">
        <w:rPr>
          <w:rStyle w:val="Herausst"/>
        </w:rPr>
        <w:t>buubele</w:t>
      </w:r>
      <w:r w:rsidRPr="00AB19F9">
        <w:t xml:space="preserve">, </w:t>
      </w:r>
      <w:r w:rsidRPr="009E7926">
        <w:rPr>
          <w:rStyle w:val="Herausst"/>
        </w:rPr>
        <w:t>zöisle</w:t>
      </w:r>
      <w:r w:rsidRPr="00AB19F9">
        <w:t xml:space="preserve"> usw. auf der Karte ‚mit Feuer spielen’</w:t>
      </w:r>
      <w:r>
        <w:t>)</w:t>
      </w:r>
      <w:r w:rsidRPr="00AB19F9">
        <w:t>.</w:t>
      </w:r>
    </w:p>
    <w:p w14:paraId="2E2D8DB6" w14:textId="77777777" w:rsidR="00BF3386" w:rsidRPr="00AB19F9" w:rsidRDefault="00BF3386" w:rsidP="009E7926">
      <w:pPr>
        <w:pStyle w:val="Standa3"/>
      </w:pPr>
    </w:p>
    <w:p w14:paraId="24A23D9C" w14:textId="77777777" w:rsidR="00BF3386" w:rsidRPr="00AB19F9" w:rsidRDefault="00BF3386" w:rsidP="009E7926">
      <w:pPr>
        <w:pStyle w:val="Standa3"/>
      </w:pPr>
      <w:r w:rsidRPr="00AB19F9">
        <w:t xml:space="preserve">Vergleicht man die auf den </w:t>
      </w:r>
      <w:r>
        <w:t>K</w:t>
      </w:r>
      <w:r w:rsidRPr="00AB19F9">
        <w:t xml:space="preserve">SDS-Karten verzeichneten Begriffe mit den Antworten der </w:t>
      </w:r>
      <w:r>
        <w:t>O</w:t>
      </w:r>
      <w:r>
        <w:t>n</w:t>
      </w:r>
      <w:r>
        <w:t>line-Umfrage</w:t>
      </w:r>
      <w:r w:rsidRPr="00AB19F9">
        <w:t>, so kann man feststellen, dass nur wenige Begriffe von niemandem mehr ang</w:t>
      </w:r>
      <w:r w:rsidRPr="00AB19F9">
        <w:t>e</w:t>
      </w:r>
      <w:r w:rsidRPr="00AB19F9">
        <w:t xml:space="preserve">geben wurden. So scheint in Appenzell Innerrhoden das </w:t>
      </w:r>
      <w:r w:rsidRPr="009E7926">
        <w:rPr>
          <w:rStyle w:val="Herausst"/>
        </w:rPr>
        <w:t>Trüütli</w:t>
      </w:r>
      <w:r>
        <w:t xml:space="preserve"> (‚Küsschen’, Karte 8)</w:t>
      </w:r>
      <w:r w:rsidRPr="00AB19F9">
        <w:t xml:space="preserve"> ausg</w:t>
      </w:r>
      <w:r w:rsidRPr="00AB19F9">
        <w:t>e</w:t>
      </w:r>
      <w:r w:rsidRPr="00AB19F9">
        <w:t>storben zu sein.</w:t>
      </w:r>
    </w:p>
    <w:p w14:paraId="7F224FE0" w14:textId="77777777" w:rsidR="00BF3386" w:rsidRDefault="00BF3386" w:rsidP="009E7926">
      <w:pPr>
        <w:pStyle w:val="Standa3"/>
      </w:pPr>
    </w:p>
    <w:p w14:paraId="625F4C25" w14:textId="77777777" w:rsidR="00BF3386" w:rsidRPr="00AB19F9" w:rsidRDefault="00BF3386" w:rsidP="009E7926">
      <w:pPr>
        <w:pStyle w:val="Standa3"/>
      </w:pPr>
    </w:p>
    <w:p w14:paraId="7CF9065F" w14:textId="77777777" w:rsidR="00BF3386" w:rsidRPr="00AB19F9" w:rsidRDefault="00BF3386" w:rsidP="009E7926">
      <w:pPr>
        <w:pStyle w:val="Standa3"/>
      </w:pPr>
      <w:r>
        <w:t>ad 5</w:t>
      </w:r>
      <w:r w:rsidRPr="00AB19F9">
        <w:t xml:space="preserve">) </w:t>
      </w:r>
    </w:p>
    <w:p w14:paraId="78767008" w14:textId="77777777" w:rsidR="00BF3386" w:rsidRDefault="00BF3386" w:rsidP="001B6496">
      <w:pPr>
        <w:pStyle w:val="Listenabsatz"/>
        <w:numPr>
          <w:ilvl w:val="1"/>
          <w:numId w:val="9"/>
        </w:numPr>
        <w:ind w:hanging="425"/>
      </w:pPr>
      <w:r>
        <w:t>mögliche Befragungsmethoden: Wort übersetzen lassen, Bild zeigen, beschreiben („Wie nennen Sie das Tier, welches …) …</w:t>
      </w:r>
    </w:p>
    <w:p w14:paraId="72B4D71E" w14:textId="77777777" w:rsidR="00BF3386" w:rsidRDefault="00BF3386" w:rsidP="001B6496">
      <w:pPr>
        <w:pStyle w:val="Listenabsatz"/>
        <w:numPr>
          <w:ilvl w:val="1"/>
          <w:numId w:val="9"/>
        </w:numPr>
        <w:ind w:hanging="425"/>
      </w:pPr>
      <w:r>
        <w:t>zu den zu erfragenden Angaben s. Infos zur Online-Umfrage; vernachlässigt werden kann die Frage nach der Ausbildung</w:t>
      </w:r>
    </w:p>
    <w:p w14:paraId="1EAD8F9D" w14:textId="77777777" w:rsidR="00BF3386" w:rsidRPr="001B6496" w:rsidRDefault="00BF3386" w:rsidP="001B6496">
      <w:pPr>
        <w:pStyle w:val="Listenabsatz"/>
        <w:numPr>
          <w:ilvl w:val="1"/>
          <w:numId w:val="9"/>
        </w:numPr>
        <w:ind w:hanging="425"/>
      </w:pPr>
      <w:r>
        <w:t>Auswertung: können Abweichungen vom Kartenbild des KSDS ev. durch das Alter der Gewährsperson, deren Migration (zugezogen, Eltern nicht vom Ort …) erklärt werden?</w:t>
      </w:r>
      <w:r w:rsidRPr="001B6496">
        <w:t xml:space="preserve"> </w:t>
      </w:r>
    </w:p>
    <w:sectPr w:rsidR="00BF3386" w:rsidRPr="001B6496" w:rsidSect="001B3D77">
      <w:headerReference w:type="default" r:id="rId14"/>
      <w:headerReference w:type="first" r:id="rId15"/>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97E6" w14:textId="77777777" w:rsidR="004A3842" w:rsidRDefault="004A3842">
      <w:pPr>
        <w:pStyle w:val="Standa2"/>
      </w:pPr>
      <w:r>
        <w:separator/>
      </w:r>
    </w:p>
  </w:endnote>
  <w:endnote w:type="continuationSeparator" w:id="0">
    <w:p w14:paraId="0B5CD892" w14:textId="77777777" w:rsidR="004A3842" w:rsidRDefault="004A3842">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048AAD" w14:textId="77777777" w:rsidR="004A3842" w:rsidRDefault="004A3842" w:rsidP="001B3D77">
    <w:pPr>
      <w:pStyle w:val="Fuzei1"/>
      <w:framePr w:wrap="around" w:vAnchor="text" w:hAnchor="margin" w:xAlign="right" w:y="1"/>
      <w:rPr>
        <w:rStyle w:val="Seitenzahl"/>
        <w:rFonts w:ascii="Times New Roman" w:hAnsi="Times New Roman"/>
      </w:rPr>
    </w:pPr>
    <w:r>
      <w:rPr>
        <w:rStyle w:val="Seitenzahl"/>
      </w:rPr>
      <w:fldChar w:fldCharType="begin"/>
    </w:r>
    <w:r>
      <w:rPr>
        <w:rStyle w:val="Seitenzahl"/>
      </w:rPr>
      <w:instrText xml:space="preserve">PAGE  </w:instrText>
    </w:r>
    <w:r>
      <w:rPr>
        <w:rStyle w:val="Seitenzahl"/>
      </w:rPr>
      <w:fldChar w:fldCharType="end"/>
    </w:r>
  </w:p>
  <w:p w14:paraId="58490648" w14:textId="77777777" w:rsidR="004A3842" w:rsidRDefault="004A3842" w:rsidP="001B3D77">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330722" w14:textId="4FAA3B16" w:rsidR="004A3842" w:rsidRPr="001B6496" w:rsidRDefault="001B6496" w:rsidP="001B6496">
    <w:pPr>
      <w:pStyle w:val="Fuzeile"/>
      <w:rPr>
        <w:rFonts w:ascii="Times" w:hAnsi="Times"/>
        <w:sz w:val="22"/>
        <w:szCs w:val="22"/>
      </w:rPr>
    </w:pPr>
    <w:r>
      <w:rPr>
        <w:rStyle w:val="Seitenzahl"/>
      </w:rPr>
      <w:tab/>
    </w:r>
    <w:r>
      <w:rPr>
        <w:rStyle w:val="Seitenzahl"/>
      </w:rPr>
      <w:tab/>
    </w:r>
    <w:r w:rsidRPr="001B6496">
      <w:rPr>
        <w:rFonts w:ascii="Times" w:hAnsi="Times"/>
        <w:sz w:val="22"/>
        <w:szCs w:val="22"/>
      </w:rPr>
      <w:t xml:space="preserve">V.II. – </w:t>
    </w:r>
    <w:r w:rsidRPr="001B6496">
      <w:rPr>
        <w:rStyle w:val="Seitenzahl"/>
        <w:rFonts w:ascii="Times" w:hAnsi="Times"/>
        <w:sz w:val="22"/>
        <w:szCs w:val="22"/>
      </w:rPr>
      <w:fldChar w:fldCharType="begin"/>
    </w:r>
    <w:r w:rsidRPr="001B6496">
      <w:rPr>
        <w:rStyle w:val="Seitenzahl"/>
        <w:rFonts w:ascii="Times" w:hAnsi="Times"/>
        <w:sz w:val="22"/>
        <w:szCs w:val="22"/>
      </w:rPr>
      <w:instrText xml:space="preserve"> PAGE </w:instrText>
    </w:r>
    <w:r w:rsidRPr="001B6496">
      <w:rPr>
        <w:rStyle w:val="Seitenzahl"/>
        <w:rFonts w:ascii="Times" w:hAnsi="Times"/>
        <w:sz w:val="22"/>
        <w:szCs w:val="22"/>
      </w:rPr>
      <w:fldChar w:fldCharType="separate"/>
    </w:r>
    <w:r w:rsidR="00A059AA">
      <w:rPr>
        <w:rStyle w:val="Seitenzahl"/>
        <w:rFonts w:ascii="Times" w:hAnsi="Times"/>
        <w:noProof/>
        <w:sz w:val="22"/>
        <w:szCs w:val="22"/>
      </w:rPr>
      <w:t>7</w:t>
    </w:r>
    <w:r w:rsidRPr="001B6496">
      <w:rPr>
        <w:rStyle w:val="Seitenzahl"/>
        <w:rFonts w:ascii="Times" w:hAnsi="Times"/>
        <w:sz w:val="22"/>
        <w:szCs w:val="22"/>
      </w:rPr>
      <w:fldChar w:fldCharType="end"/>
    </w:r>
    <w:r w:rsidRPr="001B6496">
      <w:rPr>
        <w:rStyle w:val="Seitenzahl"/>
        <w:rFonts w:ascii="Times" w:hAnsi="Times"/>
        <w:sz w:val="22"/>
        <w:szCs w:val="22"/>
      </w:rPr>
      <w:t>/</w:t>
    </w:r>
    <w:r w:rsidRPr="001B6496">
      <w:rPr>
        <w:rStyle w:val="Seitenzahl"/>
        <w:rFonts w:ascii="Times" w:hAnsi="Times"/>
        <w:sz w:val="22"/>
        <w:szCs w:val="22"/>
      </w:rPr>
      <w:fldChar w:fldCharType="begin"/>
    </w:r>
    <w:r w:rsidRPr="001B6496">
      <w:rPr>
        <w:rStyle w:val="Seitenzahl"/>
        <w:rFonts w:ascii="Times" w:hAnsi="Times"/>
        <w:sz w:val="22"/>
        <w:szCs w:val="22"/>
      </w:rPr>
      <w:instrText xml:space="preserve"> NUMPAGES </w:instrText>
    </w:r>
    <w:r w:rsidRPr="001B6496">
      <w:rPr>
        <w:rStyle w:val="Seitenzahl"/>
        <w:rFonts w:ascii="Times" w:hAnsi="Times"/>
        <w:sz w:val="22"/>
        <w:szCs w:val="22"/>
      </w:rPr>
      <w:fldChar w:fldCharType="separate"/>
    </w:r>
    <w:r w:rsidR="00A059AA">
      <w:rPr>
        <w:rStyle w:val="Seitenzahl"/>
        <w:rFonts w:ascii="Times" w:hAnsi="Times"/>
        <w:noProof/>
        <w:sz w:val="22"/>
        <w:szCs w:val="22"/>
      </w:rPr>
      <w:t>7</w:t>
    </w:r>
    <w:r w:rsidRPr="001B6496">
      <w:rPr>
        <w:rStyle w:val="Seitenzahl"/>
        <w:rFonts w:ascii="Times" w:hAnsi="Times"/>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5384A1" w14:textId="1A135D2F" w:rsidR="001B6496" w:rsidRPr="001B6496" w:rsidRDefault="001B6496">
    <w:pPr>
      <w:pStyle w:val="Fuzeile"/>
      <w:rPr>
        <w:rFonts w:ascii="Times" w:hAnsi="Times"/>
        <w:sz w:val="22"/>
        <w:szCs w:val="22"/>
      </w:rPr>
    </w:pPr>
    <w:r>
      <w:tab/>
    </w:r>
    <w:r>
      <w:tab/>
    </w:r>
    <w:r w:rsidRPr="001B6496">
      <w:rPr>
        <w:rFonts w:ascii="Times" w:hAnsi="Times"/>
        <w:sz w:val="22"/>
        <w:szCs w:val="22"/>
      </w:rPr>
      <w:t xml:space="preserve">V.II. – </w:t>
    </w:r>
    <w:r w:rsidRPr="001B6496">
      <w:rPr>
        <w:rStyle w:val="Seitenzahl"/>
        <w:rFonts w:ascii="Times" w:hAnsi="Times"/>
        <w:sz w:val="22"/>
        <w:szCs w:val="22"/>
      </w:rPr>
      <w:fldChar w:fldCharType="begin"/>
    </w:r>
    <w:r w:rsidRPr="001B6496">
      <w:rPr>
        <w:rStyle w:val="Seitenzahl"/>
        <w:rFonts w:ascii="Times" w:hAnsi="Times"/>
        <w:sz w:val="22"/>
        <w:szCs w:val="22"/>
      </w:rPr>
      <w:instrText xml:space="preserve"> PAGE </w:instrText>
    </w:r>
    <w:r w:rsidRPr="001B6496">
      <w:rPr>
        <w:rStyle w:val="Seitenzahl"/>
        <w:rFonts w:ascii="Times" w:hAnsi="Times"/>
        <w:sz w:val="22"/>
        <w:szCs w:val="22"/>
      </w:rPr>
      <w:fldChar w:fldCharType="separate"/>
    </w:r>
    <w:r w:rsidR="00A059AA">
      <w:rPr>
        <w:rStyle w:val="Seitenzahl"/>
        <w:rFonts w:ascii="Times" w:hAnsi="Times"/>
        <w:noProof/>
        <w:sz w:val="22"/>
        <w:szCs w:val="22"/>
      </w:rPr>
      <w:t>4</w:t>
    </w:r>
    <w:r w:rsidRPr="001B6496">
      <w:rPr>
        <w:rStyle w:val="Seitenzahl"/>
        <w:rFonts w:ascii="Times" w:hAnsi="Times"/>
        <w:sz w:val="22"/>
        <w:szCs w:val="22"/>
      </w:rPr>
      <w:fldChar w:fldCharType="end"/>
    </w:r>
    <w:r w:rsidRPr="001B6496">
      <w:rPr>
        <w:rStyle w:val="Seitenzahl"/>
        <w:rFonts w:ascii="Times" w:hAnsi="Times"/>
        <w:sz w:val="22"/>
        <w:szCs w:val="22"/>
      </w:rPr>
      <w:t>/</w:t>
    </w:r>
    <w:r w:rsidRPr="001B6496">
      <w:rPr>
        <w:rStyle w:val="Seitenzahl"/>
        <w:rFonts w:ascii="Times" w:hAnsi="Times"/>
        <w:sz w:val="22"/>
        <w:szCs w:val="22"/>
      </w:rPr>
      <w:fldChar w:fldCharType="begin"/>
    </w:r>
    <w:r w:rsidRPr="001B6496">
      <w:rPr>
        <w:rStyle w:val="Seitenzahl"/>
        <w:rFonts w:ascii="Times" w:hAnsi="Times"/>
        <w:sz w:val="22"/>
        <w:szCs w:val="22"/>
      </w:rPr>
      <w:instrText xml:space="preserve"> NUMPAGES </w:instrText>
    </w:r>
    <w:r w:rsidRPr="001B6496">
      <w:rPr>
        <w:rStyle w:val="Seitenzahl"/>
        <w:rFonts w:ascii="Times" w:hAnsi="Times"/>
        <w:sz w:val="22"/>
        <w:szCs w:val="22"/>
      </w:rPr>
      <w:fldChar w:fldCharType="separate"/>
    </w:r>
    <w:r w:rsidR="00A059AA">
      <w:rPr>
        <w:rStyle w:val="Seitenzahl"/>
        <w:rFonts w:ascii="Times" w:hAnsi="Times"/>
        <w:noProof/>
        <w:sz w:val="22"/>
        <w:szCs w:val="22"/>
      </w:rPr>
      <w:t>7</w:t>
    </w:r>
    <w:r w:rsidRPr="001B6496">
      <w:rPr>
        <w:rStyle w:val="Seitenzahl"/>
        <w:rFonts w:ascii="Times" w:hAnsi="Times"/>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0676" w14:textId="77777777" w:rsidR="004A3842" w:rsidRDefault="004A3842">
      <w:pPr>
        <w:pStyle w:val="Standa2"/>
      </w:pPr>
      <w:r>
        <w:separator/>
      </w:r>
    </w:p>
  </w:footnote>
  <w:footnote w:type="continuationSeparator" w:id="0">
    <w:p w14:paraId="352BF67C" w14:textId="77777777" w:rsidR="004A3842" w:rsidRDefault="004A3842">
      <w:pPr>
        <w:pStyle w:val="Standa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4DA6E2" w14:textId="77777777" w:rsidR="004A3842" w:rsidRPr="008514FA" w:rsidRDefault="00A059AA" w:rsidP="002066B9">
    <w:pPr>
      <w:pStyle w:val="KopfzeileLP"/>
    </w:pPr>
    <w:r>
      <w:rPr>
        <w:noProof/>
        <w:lang w:val="en-US" w:eastAsia="en-US"/>
      </w:rPr>
      <w:pict w14:anchorId="3345C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57" o:spid="_x0000_s2049" type="#_x0000_t75" style="position:absolute;left:0;text-align:left;margin-left:-90.5pt;margin-top:-4.65pt;width:86.9pt;height:22.55pt;z-index:-25166028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1" o:title=""/>
          <o:lock v:ext="edit" aspectratio="f"/>
        </v:shape>
      </w:pict>
    </w:r>
    <w:r w:rsidR="004A3842">
      <w:t>V.II.</w:t>
    </w:r>
    <w:r w:rsidR="004A3842">
      <w:tab/>
      <w:t xml:space="preserve">Vergleich </w:t>
    </w:r>
    <w:r w:rsidR="004A3842" w:rsidRPr="002066B9">
      <w:rPr>
        <w:rFonts w:cs="Arial"/>
        <w:i/>
      </w:rPr>
      <w:t>Kleiner Sprachatlas</w:t>
    </w:r>
    <w:r w:rsidR="004A3842">
      <w:t xml:space="preserve"> und Online-Umfrage</w:t>
    </w:r>
    <w:r w:rsidR="004A3842">
      <w:tab/>
      <w:t>KSDS Unterrichtsmaterial</w:t>
    </w:r>
  </w:p>
  <w:p w14:paraId="7307FC0C" w14:textId="77777777" w:rsidR="004A3842" w:rsidRPr="00386148" w:rsidRDefault="004A3842" w:rsidP="00386148">
    <w:pPr>
      <w:pStyle w:val="Kopfz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25DBFD" w14:textId="77777777" w:rsidR="004A3842" w:rsidRPr="008514FA" w:rsidRDefault="00A059AA" w:rsidP="002066B9">
    <w:pPr>
      <w:pStyle w:val="KopfzeileLP"/>
    </w:pPr>
    <w:r>
      <w:rPr>
        <w:noProof/>
        <w:lang w:val="en-US" w:eastAsia="en-US"/>
      </w:rPr>
      <w:pict w14:anchorId="17185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55" o:spid="_x0000_s2050" type="#_x0000_t75" style="position:absolute;left:0;text-align:left;margin-left:-90.5pt;margin-top:-4.65pt;width:86.9pt;height:22.55pt;z-index:-25166131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1" o:title=""/>
          <o:lock v:ext="edit" aspectratio="f"/>
        </v:shape>
      </w:pict>
    </w:r>
    <w:r w:rsidR="004A3842">
      <w:t>V.II.</w:t>
    </w:r>
    <w:r w:rsidR="004A3842">
      <w:tab/>
      <w:t xml:space="preserve">Vergleich </w:t>
    </w:r>
    <w:r w:rsidR="004A3842" w:rsidRPr="002066B9">
      <w:rPr>
        <w:rFonts w:cs="Arial"/>
        <w:i/>
      </w:rPr>
      <w:t>Kleiner Sprachatlas</w:t>
    </w:r>
    <w:r w:rsidR="004A3842">
      <w:t xml:space="preserve"> und Online-Umfrage</w:t>
    </w:r>
    <w:r w:rsidR="004A3842" w:rsidRPr="00F12028">
      <w:tab/>
      <w:t>KSDS Unterrichtsmaterial</w:t>
    </w:r>
  </w:p>
  <w:p w14:paraId="14753E72" w14:textId="77777777" w:rsidR="004A3842" w:rsidRPr="008514FA" w:rsidRDefault="004A3842" w:rsidP="008514FA">
    <w:pPr>
      <w:pStyle w:val="Kopfze1"/>
      <w:ind w:left="-85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C02D41" w14:textId="77777777" w:rsidR="004A3842" w:rsidRPr="008514FA" w:rsidRDefault="00A059AA" w:rsidP="002066B9">
    <w:pPr>
      <w:pStyle w:val="KopfzeileLP"/>
    </w:pPr>
    <w:r>
      <w:rPr>
        <w:noProof/>
        <w:lang w:val="en-US" w:eastAsia="en-US"/>
      </w:rPr>
      <w:pict w14:anchorId="1CA1D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60" o:spid="_x0000_s2051" type="#_x0000_t75" style="position:absolute;left:0;text-align:left;margin-left:530.35pt;margin-top:30.35pt;width:40.3pt;height:22.55pt;z-index:-251656192;visibility:visible;mso-wrap-distance-bottom:.09pt;mso-position-horizontal-relative:page;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073B9B0A">
        <v:shape id="Bild 161" o:spid="_x0000_s2052" type="#_x0000_t75" style="position:absolute;left:0;text-align:left;margin-left:-90.5pt;margin-top:-4.65pt;width:86.9pt;height:22.55pt;z-index:-251657216;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2" o:title=""/>
          <o:lock v:ext="edit" aspectratio="f"/>
        </v:shape>
      </w:pict>
    </w:r>
    <w:r w:rsidR="004A3842">
      <w:t>V.II.</w:t>
    </w:r>
    <w:r w:rsidR="004A3842">
      <w:tab/>
      <w:t xml:space="preserve">Vergleich </w:t>
    </w:r>
    <w:r w:rsidR="004A3842" w:rsidRPr="002066B9">
      <w:rPr>
        <w:rFonts w:cs="Arial"/>
        <w:i/>
      </w:rPr>
      <w:t>Kleiner Sprachatlas</w:t>
    </w:r>
    <w:r w:rsidR="004A3842">
      <w:t xml:space="preserve"> und Online-Umfrage</w:t>
    </w:r>
    <w:r w:rsidR="004A3842" w:rsidRPr="00F12028">
      <w:tab/>
      <w:t>KSDS Unterrichtsmaterial</w:t>
    </w:r>
    <w:r w:rsidR="004A3842">
      <w:tab/>
      <w:t>LP</w:t>
    </w:r>
  </w:p>
  <w:p w14:paraId="1B94F28E" w14:textId="77777777" w:rsidR="004A3842" w:rsidRPr="00386148" w:rsidRDefault="004A3842" w:rsidP="00386148">
    <w:pPr>
      <w:pStyle w:val="Kopfz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8A90E4" w14:textId="77777777" w:rsidR="004A3842" w:rsidRPr="008514FA" w:rsidRDefault="00A059AA" w:rsidP="002066B9">
    <w:pPr>
      <w:pStyle w:val="KopfzeileLP"/>
    </w:pPr>
    <w:r>
      <w:rPr>
        <w:noProof/>
        <w:lang w:val="en-US" w:eastAsia="en-US"/>
      </w:rPr>
      <w:pict w14:anchorId="14B77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58" o:spid="_x0000_s2053" type="#_x0000_t75" style="position:absolute;left:0;text-align:left;margin-left:6.65pt;margin-top:31.2pt;width:40.3pt;height:22.55pt;z-index:-251658240;visibility:visible;mso-wrap-distance-bottom:.09pt;mso-position-horizontal-relative:page;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5C835AD0">
        <v:shape id="Bild 159" o:spid="_x0000_s2054" type="#_x0000_t75" style="position:absolute;left:0;text-align:left;margin-left:-90.5pt;margin-top:-4.65pt;width:86.9pt;height:22.55pt;z-index:-251659264;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2" o:title=""/>
          <o:lock v:ext="edit" aspectratio="f"/>
        </v:shape>
      </w:pict>
    </w:r>
    <w:r w:rsidR="004A3842">
      <w:t>V.II.</w:t>
    </w:r>
    <w:r w:rsidR="004A3842">
      <w:tab/>
      <w:t xml:space="preserve">Vergleich </w:t>
    </w:r>
    <w:r w:rsidR="004A3842" w:rsidRPr="002066B9">
      <w:rPr>
        <w:rFonts w:cs="Arial"/>
        <w:i/>
      </w:rPr>
      <w:t>Kleiner Sprachatlas</w:t>
    </w:r>
    <w:r w:rsidR="004A3842">
      <w:t xml:space="preserve"> und Online-Umfrage</w:t>
    </w:r>
    <w:r w:rsidR="004A3842" w:rsidRPr="00F12028">
      <w:tab/>
      <w:t>KSDS Unterrichtsmaterial</w:t>
    </w:r>
    <w:r w:rsidR="004A3842">
      <w:tab/>
      <w:t>LP</w:t>
    </w:r>
  </w:p>
  <w:p w14:paraId="37E5538B" w14:textId="77777777" w:rsidR="004A3842" w:rsidRPr="008514FA" w:rsidRDefault="004A3842" w:rsidP="008514FA">
    <w:pPr>
      <w:pStyle w:val="Kopfze1"/>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7E7"/>
    <w:multiLevelType w:val="hybridMultilevel"/>
    <w:tmpl w:val="ED6A94D2"/>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5"/>
    <w:lvlOverride w:ilvl="0">
      <w:startOverride w:val="1"/>
    </w:lvlOverride>
  </w:num>
  <w:num w:numId="5">
    <w:abstractNumId w:val="3"/>
  </w:num>
  <w:num w:numId="6">
    <w:abstractNumId w:val="6"/>
    <w:lvlOverride w:ilvl="0">
      <w:startOverride w:val="1"/>
    </w:lvlOverride>
  </w:num>
  <w:num w:numId="7">
    <w:abstractNumId w:val="4"/>
  </w:num>
  <w:num w:numId="8">
    <w:abstractNumId w:val="7"/>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autoHyphenation/>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4D19"/>
    <w:rsid w:val="000231D2"/>
    <w:rsid w:val="00033DB6"/>
    <w:rsid w:val="0003636C"/>
    <w:rsid w:val="00040256"/>
    <w:rsid w:val="00043968"/>
    <w:rsid w:val="00057FAE"/>
    <w:rsid w:val="00060362"/>
    <w:rsid w:val="00061146"/>
    <w:rsid w:val="000640A9"/>
    <w:rsid w:val="0007045C"/>
    <w:rsid w:val="00077760"/>
    <w:rsid w:val="0008046C"/>
    <w:rsid w:val="00082E20"/>
    <w:rsid w:val="00083FBD"/>
    <w:rsid w:val="00090BA1"/>
    <w:rsid w:val="00095A0D"/>
    <w:rsid w:val="00095F8B"/>
    <w:rsid w:val="00096DDB"/>
    <w:rsid w:val="000A1445"/>
    <w:rsid w:val="000A3131"/>
    <w:rsid w:val="000E0474"/>
    <w:rsid w:val="000E3C5D"/>
    <w:rsid w:val="000E78BB"/>
    <w:rsid w:val="000F3520"/>
    <w:rsid w:val="000F4737"/>
    <w:rsid w:val="000F57B1"/>
    <w:rsid w:val="00101E8D"/>
    <w:rsid w:val="001035A6"/>
    <w:rsid w:val="00113932"/>
    <w:rsid w:val="001166FD"/>
    <w:rsid w:val="001229C7"/>
    <w:rsid w:val="0012471D"/>
    <w:rsid w:val="00140AE2"/>
    <w:rsid w:val="00141D60"/>
    <w:rsid w:val="00144ADD"/>
    <w:rsid w:val="00152CAE"/>
    <w:rsid w:val="0015423F"/>
    <w:rsid w:val="00156510"/>
    <w:rsid w:val="001635C6"/>
    <w:rsid w:val="001664D2"/>
    <w:rsid w:val="00173940"/>
    <w:rsid w:val="0018692C"/>
    <w:rsid w:val="001870AD"/>
    <w:rsid w:val="00192E6B"/>
    <w:rsid w:val="001978F5"/>
    <w:rsid w:val="001A25EA"/>
    <w:rsid w:val="001A6EF4"/>
    <w:rsid w:val="001B36DD"/>
    <w:rsid w:val="001B3D77"/>
    <w:rsid w:val="001B6496"/>
    <w:rsid w:val="001C46DA"/>
    <w:rsid w:val="001C76BC"/>
    <w:rsid w:val="001E3690"/>
    <w:rsid w:val="001E6F2C"/>
    <w:rsid w:val="001F36F9"/>
    <w:rsid w:val="001F5428"/>
    <w:rsid w:val="001F6670"/>
    <w:rsid w:val="001F6A66"/>
    <w:rsid w:val="001F76C7"/>
    <w:rsid w:val="001F7A14"/>
    <w:rsid w:val="00206455"/>
    <w:rsid w:val="002066B9"/>
    <w:rsid w:val="00212AC5"/>
    <w:rsid w:val="00227BDD"/>
    <w:rsid w:val="0023739A"/>
    <w:rsid w:val="00242B7C"/>
    <w:rsid w:val="00246C89"/>
    <w:rsid w:val="002517BA"/>
    <w:rsid w:val="002638D1"/>
    <w:rsid w:val="002648AC"/>
    <w:rsid w:val="0026621F"/>
    <w:rsid w:val="00271977"/>
    <w:rsid w:val="002754F4"/>
    <w:rsid w:val="0028384A"/>
    <w:rsid w:val="002839C3"/>
    <w:rsid w:val="00287F2B"/>
    <w:rsid w:val="00292287"/>
    <w:rsid w:val="00297F2A"/>
    <w:rsid w:val="002B0791"/>
    <w:rsid w:val="002D3178"/>
    <w:rsid w:val="002E7B0A"/>
    <w:rsid w:val="002F42CB"/>
    <w:rsid w:val="003016AD"/>
    <w:rsid w:val="0030214F"/>
    <w:rsid w:val="00302943"/>
    <w:rsid w:val="00312AE2"/>
    <w:rsid w:val="00324FB4"/>
    <w:rsid w:val="0032519F"/>
    <w:rsid w:val="003259DF"/>
    <w:rsid w:val="00333A47"/>
    <w:rsid w:val="00334DA7"/>
    <w:rsid w:val="00336ACB"/>
    <w:rsid w:val="00341E6C"/>
    <w:rsid w:val="00355782"/>
    <w:rsid w:val="00372B89"/>
    <w:rsid w:val="00374695"/>
    <w:rsid w:val="00380AF8"/>
    <w:rsid w:val="003820B0"/>
    <w:rsid w:val="00383ADE"/>
    <w:rsid w:val="00386148"/>
    <w:rsid w:val="00387825"/>
    <w:rsid w:val="00387A47"/>
    <w:rsid w:val="0039217D"/>
    <w:rsid w:val="00394A7A"/>
    <w:rsid w:val="00395BDF"/>
    <w:rsid w:val="003A3D9E"/>
    <w:rsid w:val="003B1B00"/>
    <w:rsid w:val="003C6DC4"/>
    <w:rsid w:val="003D000E"/>
    <w:rsid w:val="003D1A2F"/>
    <w:rsid w:val="003D31C0"/>
    <w:rsid w:val="003F23C0"/>
    <w:rsid w:val="003F2BF8"/>
    <w:rsid w:val="003F5FA7"/>
    <w:rsid w:val="003F7C18"/>
    <w:rsid w:val="0040581C"/>
    <w:rsid w:val="00410109"/>
    <w:rsid w:val="0041737F"/>
    <w:rsid w:val="00423131"/>
    <w:rsid w:val="00423325"/>
    <w:rsid w:val="004333CD"/>
    <w:rsid w:val="00433AD2"/>
    <w:rsid w:val="00453868"/>
    <w:rsid w:val="00455BBC"/>
    <w:rsid w:val="004675BF"/>
    <w:rsid w:val="00473612"/>
    <w:rsid w:val="00475732"/>
    <w:rsid w:val="00493D0A"/>
    <w:rsid w:val="004A3842"/>
    <w:rsid w:val="004C0094"/>
    <w:rsid w:val="004C0825"/>
    <w:rsid w:val="004C1C98"/>
    <w:rsid w:val="004C24FB"/>
    <w:rsid w:val="004F288D"/>
    <w:rsid w:val="004F5340"/>
    <w:rsid w:val="00501EAD"/>
    <w:rsid w:val="00503380"/>
    <w:rsid w:val="00504E67"/>
    <w:rsid w:val="005050A9"/>
    <w:rsid w:val="005079FD"/>
    <w:rsid w:val="00507E0B"/>
    <w:rsid w:val="00534065"/>
    <w:rsid w:val="00546334"/>
    <w:rsid w:val="00546DE2"/>
    <w:rsid w:val="00550E6B"/>
    <w:rsid w:val="0056146D"/>
    <w:rsid w:val="00561643"/>
    <w:rsid w:val="005641B1"/>
    <w:rsid w:val="00565DD0"/>
    <w:rsid w:val="00573100"/>
    <w:rsid w:val="00575F6E"/>
    <w:rsid w:val="005838BF"/>
    <w:rsid w:val="005841AC"/>
    <w:rsid w:val="005976CF"/>
    <w:rsid w:val="005A24D5"/>
    <w:rsid w:val="005A465A"/>
    <w:rsid w:val="005B03D2"/>
    <w:rsid w:val="005C76D3"/>
    <w:rsid w:val="005E08CA"/>
    <w:rsid w:val="005E1BA4"/>
    <w:rsid w:val="005E2238"/>
    <w:rsid w:val="005E473F"/>
    <w:rsid w:val="005E528F"/>
    <w:rsid w:val="005F37E3"/>
    <w:rsid w:val="005F7EA4"/>
    <w:rsid w:val="00603117"/>
    <w:rsid w:val="00604586"/>
    <w:rsid w:val="00606ACF"/>
    <w:rsid w:val="00607140"/>
    <w:rsid w:val="006327AC"/>
    <w:rsid w:val="00656B8F"/>
    <w:rsid w:val="00670BDA"/>
    <w:rsid w:val="00692755"/>
    <w:rsid w:val="00694894"/>
    <w:rsid w:val="006A6247"/>
    <w:rsid w:val="006B01DD"/>
    <w:rsid w:val="006B3912"/>
    <w:rsid w:val="006E1988"/>
    <w:rsid w:val="006E5187"/>
    <w:rsid w:val="006E7977"/>
    <w:rsid w:val="00701948"/>
    <w:rsid w:val="007045EB"/>
    <w:rsid w:val="00706972"/>
    <w:rsid w:val="00714809"/>
    <w:rsid w:val="007150E8"/>
    <w:rsid w:val="00720731"/>
    <w:rsid w:val="00735BED"/>
    <w:rsid w:val="00736278"/>
    <w:rsid w:val="00737571"/>
    <w:rsid w:val="007465F9"/>
    <w:rsid w:val="00760C18"/>
    <w:rsid w:val="00765892"/>
    <w:rsid w:val="007720AB"/>
    <w:rsid w:val="007853BF"/>
    <w:rsid w:val="0079638B"/>
    <w:rsid w:val="00797044"/>
    <w:rsid w:val="007A4859"/>
    <w:rsid w:val="007A5EA7"/>
    <w:rsid w:val="007B21C4"/>
    <w:rsid w:val="007D105C"/>
    <w:rsid w:val="007D65C5"/>
    <w:rsid w:val="007E477E"/>
    <w:rsid w:val="007E4C74"/>
    <w:rsid w:val="007F5090"/>
    <w:rsid w:val="00804D62"/>
    <w:rsid w:val="0081368E"/>
    <w:rsid w:val="008154B3"/>
    <w:rsid w:val="00815D56"/>
    <w:rsid w:val="008227BF"/>
    <w:rsid w:val="008262E5"/>
    <w:rsid w:val="0082690A"/>
    <w:rsid w:val="00841141"/>
    <w:rsid w:val="0084404B"/>
    <w:rsid w:val="00850C8A"/>
    <w:rsid w:val="008514FA"/>
    <w:rsid w:val="008528B1"/>
    <w:rsid w:val="00861EE4"/>
    <w:rsid w:val="00865530"/>
    <w:rsid w:val="00866350"/>
    <w:rsid w:val="00874506"/>
    <w:rsid w:val="00892C86"/>
    <w:rsid w:val="00893107"/>
    <w:rsid w:val="00893A6C"/>
    <w:rsid w:val="008942E2"/>
    <w:rsid w:val="00896112"/>
    <w:rsid w:val="008A0A0A"/>
    <w:rsid w:val="008A6203"/>
    <w:rsid w:val="008A7A1E"/>
    <w:rsid w:val="008B0DF0"/>
    <w:rsid w:val="008C77F4"/>
    <w:rsid w:val="008D2B54"/>
    <w:rsid w:val="008D3489"/>
    <w:rsid w:val="008E69F6"/>
    <w:rsid w:val="008F04C3"/>
    <w:rsid w:val="008F096A"/>
    <w:rsid w:val="008F3D77"/>
    <w:rsid w:val="008F3FD6"/>
    <w:rsid w:val="008F5CCC"/>
    <w:rsid w:val="008F6904"/>
    <w:rsid w:val="008F7DCE"/>
    <w:rsid w:val="00900025"/>
    <w:rsid w:val="00900FC2"/>
    <w:rsid w:val="0090130F"/>
    <w:rsid w:val="00901634"/>
    <w:rsid w:val="00907D02"/>
    <w:rsid w:val="009122E2"/>
    <w:rsid w:val="00913E15"/>
    <w:rsid w:val="00933BC8"/>
    <w:rsid w:val="009517D1"/>
    <w:rsid w:val="00951AFC"/>
    <w:rsid w:val="0095306C"/>
    <w:rsid w:val="00955EB7"/>
    <w:rsid w:val="0096062A"/>
    <w:rsid w:val="00961220"/>
    <w:rsid w:val="0098348C"/>
    <w:rsid w:val="00992FF8"/>
    <w:rsid w:val="009931FF"/>
    <w:rsid w:val="00993B5B"/>
    <w:rsid w:val="009952AF"/>
    <w:rsid w:val="00995D28"/>
    <w:rsid w:val="00997975"/>
    <w:rsid w:val="009B00C0"/>
    <w:rsid w:val="009B6B69"/>
    <w:rsid w:val="009B73FB"/>
    <w:rsid w:val="009D3335"/>
    <w:rsid w:val="009E0FB7"/>
    <w:rsid w:val="009E27AB"/>
    <w:rsid w:val="009E7926"/>
    <w:rsid w:val="009F1198"/>
    <w:rsid w:val="00A059AA"/>
    <w:rsid w:val="00A130EC"/>
    <w:rsid w:val="00A1730B"/>
    <w:rsid w:val="00A265DF"/>
    <w:rsid w:val="00A31E64"/>
    <w:rsid w:val="00A44201"/>
    <w:rsid w:val="00A67468"/>
    <w:rsid w:val="00A77DCA"/>
    <w:rsid w:val="00A81F38"/>
    <w:rsid w:val="00A840C6"/>
    <w:rsid w:val="00A8425E"/>
    <w:rsid w:val="00A930C5"/>
    <w:rsid w:val="00A959B0"/>
    <w:rsid w:val="00A97615"/>
    <w:rsid w:val="00AA548D"/>
    <w:rsid w:val="00AB0CBD"/>
    <w:rsid w:val="00AB19F9"/>
    <w:rsid w:val="00AB6D89"/>
    <w:rsid w:val="00AC4773"/>
    <w:rsid w:val="00AC73FC"/>
    <w:rsid w:val="00AD296A"/>
    <w:rsid w:val="00AD4522"/>
    <w:rsid w:val="00AD4F45"/>
    <w:rsid w:val="00AE0DF4"/>
    <w:rsid w:val="00AE201B"/>
    <w:rsid w:val="00AE4649"/>
    <w:rsid w:val="00AF0F5F"/>
    <w:rsid w:val="00AF77CF"/>
    <w:rsid w:val="00B00DA8"/>
    <w:rsid w:val="00B02FAB"/>
    <w:rsid w:val="00B11B92"/>
    <w:rsid w:val="00B130B8"/>
    <w:rsid w:val="00B25C6A"/>
    <w:rsid w:val="00B35AC5"/>
    <w:rsid w:val="00B521B4"/>
    <w:rsid w:val="00B57357"/>
    <w:rsid w:val="00B70966"/>
    <w:rsid w:val="00B748E7"/>
    <w:rsid w:val="00B80815"/>
    <w:rsid w:val="00B81827"/>
    <w:rsid w:val="00B95D73"/>
    <w:rsid w:val="00BA6ED9"/>
    <w:rsid w:val="00BD3F5B"/>
    <w:rsid w:val="00BE3E2E"/>
    <w:rsid w:val="00BE41BD"/>
    <w:rsid w:val="00BE42CF"/>
    <w:rsid w:val="00BF3386"/>
    <w:rsid w:val="00BF4209"/>
    <w:rsid w:val="00C01608"/>
    <w:rsid w:val="00C106D0"/>
    <w:rsid w:val="00C13F4D"/>
    <w:rsid w:val="00C17061"/>
    <w:rsid w:val="00C22087"/>
    <w:rsid w:val="00C254B6"/>
    <w:rsid w:val="00C25FEE"/>
    <w:rsid w:val="00C27B10"/>
    <w:rsid w:val="00C3285C"/>
    <w:rsid w:val="00C33AF9"/>
    <w:rsid w:val="00C35536"/>
    <w:rsid w:val="00C40FCF"/>
    <w:rsid w:val="00C439E7"/>
    <w:rsid w:val="00C46270"/>
    <w:rsid w:val="00C55362"/>
    <w:rsid w:val="00C62895"/>
    <w:rsid w:val="00C72936"/>
    <w:rsid w:val="00C81CCD"/>
    <w:rsid w:val="00C82057"/>
    <w:rsid w:val="00C8471C"/>
    <w:rsid w:val="00C850EB"/>
    <w:rsid w:val="00C8640B"/>
    <w:rsid w:val="00C923A1"/>
    <w:rsid w:val="00C9332C"/>
    <w:rsid w:val="00CA2B66"/>
    <w:rsid w:val="00CB1712"/>
    <w:rsid w:val="00CB55C8"/>
    <w:rsid w:val="00CC13B5"/>
    <w:rsid w:val="00CC7E85"/>
    <w:rsid w:val="00CD3A39"/>
    <w:rsid w:val="00CE372A"/>
    <w:rsid w:val="00CE5E56"/>
    <w:rsid w:val="00CF49C0"/>
    <w:rsid w:val="00CF53AF"/>
    <w:rsid w:val="00D01591"/>
    <w:rsid w:val="00D0657A"/>
    <w:rsid w:val="00D070BC"/>
    <w:rsid w:val="00D1481F"/>
    <w:rsid w:val="00D15A6A"/>
    <w:rsid w:val="00D1647C"/>
    <w:rsid w:val="00D17A7E"/>
    <w:rsid w:val="00D22B4D"/>
    <w:rsid w:val="00D23A68"/>
    <w:rsid w:val="00D337EC"/>
    <w:rsid w:val="00D37DE5"/>
    <w:rsid w:val="00D438AB"/>
    <w:rsid w:val="00D558C3"/>
    <w:rsid w:val="00D801D1"/>
    <w:rsid w:val="00D938F9"/>
    <w:rsid w:val="00DA35B0"/>
    <w:rsid w:val="00DA3F0F"/>
    <w:rsid w:val="00DB2C67"/>
    <w:rsid w:val="00DE14F4"/>
    <w:rsid w:val="00DF6B11"/>
    <w:rsid w:val="00E0515F"/>
    <w:rsid w:val="00E10188"/>
    <w:rsid w:val="00E14705"/>
    <w:rsid w:val="00E35574"/>
    <w:rsid w:val="00E41734"/>
    <w:rsid w:val="00E43639"/>
    <w:rsid w:val="00E4547A"/>
    <w:rsid w:val="00E55CE8"/>
    <w:rsid w:val="00E65033"/>
    <w:rsid w:val="00E66AB9"/>
    <w:rsid w:val="00E83F9B"/>
    <w:rsid w:val="00E927ED"/>
    <w:rsid w:val="00E94D82"/>
    <w:rsid w:val="00EA2572"/>
    <w:rsid w:val="00EA3217"/>
    <w:rsid w:val="00EB3AF9"/>
    <w:rsid w:val="00EC7EE6"/>
    <w:rsid w:val="00ED0BFE"/>
    <w:rsid w:val="00ED3918"/>
    <w:rsid w:val="00ED547B"/>
    <w:rsid w:val="00ED78CE"/>
    <w:rsid w:val="00EE0DE2"/>
    <w:rsid w:val="00EF2F58"/>
    <w:rsid w:val="00F06365"/>
    <w:rsid w:val="00F12028"/>
    <w:rsid w:val="00F1207E"/>
    <w:rsid w:val="00F14A08"/>
    <w:rsid w:val="00F14D36"/>
    <w:rsid w:val="00F168E3"/>
    <w:rsid w:val="00F16D71"/>
    <w:rsid w:val="00F26694"/>
    <w:rsid w:val="00F31C2A"/>
    <w:rsid w:val="00F31C78"/>
    <w:rsid w:val="00F34422"/>
    <w:rsid w:val="00F379F3"/>
    <w:rsid w:val="00F4113C"/>
    <w:rsid w:val="00F44F00"/>
    <w:rsid w:val="00F4688B"/>
    <w:rsid w:val="00F4720C"/>
    <w:rsid w:val="00F50E63"/>
    <w:rsid w:val="00F5327A"/>
    <w:rsid w:val="00F61A7F"/>
    <w:rsid w:val="00F64A2F"/>
    <w:rsid w:val="00F64F7E"/>
    <w:rsid w:val="00F66C51"/>
    <w:rsid w:val="00F777EA"/>
    <w:rsid w:val="00F85241"/>
    <w:rsid w:val="00F93B21"/>
    <w:rsid w:val="00F96342"/>
    <w:rsid w:val="00F96796"/>
    <w:rsid w:val="00FB209B"/>
    <w:rsid w:val="00FB39CF"/>
    <w:rsid w:val="00FC4008"/>
    <w:rsid w:val="00FC49AE"/>
    <w:rsid w:val="00FD2C85"/>
    <w:rsid w:val="00FE0405"/>
    <w:rsid w:val="00FE12C8"/>
    <w:rsid w:val="00FE1FE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45B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ne number"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link w:val="berschrift1Zeichen"/>
    <w:uiPriority w:val="9"/>
    <w:qFormat/>
    <w:rsid w:val="001B6496"/>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eichen"/>
    <w:uiPriority w:val="9"/>
    <w:semiHidden/>
    <w:unhideWhenUsed/>
    <w:qFormat/>
    <w:rsid w:val="001B6496"/>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rPr>
      <w:rFonts w:ascii="Lucida Grande" w:hAnsi="Lucida Grande"/>
      <w:sz w:val="18"/>
      <w:szCs w:val="18"/>
    </w:rPr>
  </w:style>
  <w:style w:type="character" w:customStyle="1" w:styleId="SprechblasentextZeichen">
    <w:name w:val="Sprechblasentext Zeichen"/>
    <w:basedOn w:val="Absatz-Standardschrift"/>
    <w:link w:val="Sprechblasentext"/>
    <w:uiPriority w:val="99"/>
    <w:semiHidden/>
    <w:rsid w:val="00AF77CF"/>
    <w:rPr>
      <w:rFonts w:ascii="Lucida Grande" w:hAnsi="Lucida Grande" w:cs="Times New Roman"/>
      <w:sz w:val="18"/>
      <w:lang w:eastAsia="de-DE"/>
    </w:rPr>
  </w:style>
  <w:style w:type="paragraph" w:customStyle="1" w:styleId="Standa">
    <w:name w:val="Standa"/>
    <w:uiPriority w:val="99"/>
    <w:rsid w:val="009952AF"/>
    <w:rPr>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prechblasen">
    <w:name w:val="Sprechblasen"/>
    <w:basedOn w:val="Standa"/>
    <w:uiPriority w:val="99"/>
    <w:semiHidden/>
    <w:rsid w:val="009952AF"/>
    <w:rPr>
      <w:rFonts w:ascii="Lucida Grande" w:hAnsi="Lucida Grande"/>
      <w:sz w:val="18"/>
      <w:szCs w:val="18"/>
    </w:rPr>
  </w:style>
  <w:style w:type="paragraph" w:customStyle="1" w:styleId="Standa3">
    <w:name w:val="Standa3"/>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3"/>
    <w:next w:val="Standa3"/>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3"/>
    <w:next w:val="Standa3"/>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3"/>
    <w:next w:val="Standa3"/>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3"/>
    <w:uiPriority w:val="99"/>
    <w:rsid w:val="00546334"/>
    <w:pPr>
      <w:outlineLvl w:val="3"/>
    </w:pPr>
    <w:rPr>
      <w:b w:val="0"/>
      <w:bCs w:val="0"/>
      <w:iCs/>
    </w:rPr>
  </w:style>
  <w:style w:type="character" w:customStyle="1" w:styleId="Absatz-Standardschrift2">
    <w:name w:val="Absatz-Standardschrift2"/>
    <w:uiPriority w:val="99"/>
    <w:semiHidden/>
    <w:rsid w:val="009952AF"/>
  </w:style>
  <w:style w:type="table" w:customStyle="1" w:styleId="NormaleTabe2">
    <w:name w:val="Normale Tabe2"/>
    <w:uiPriority w:val="99"/>
    <w:semiHidden/>
    <w:rsid w:val="009952AF"/>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2">
    <w:name w:val="Sprechblasen2"/>
    <w:basedOn w:val="Standa2"/>
    <w:uiPriority w:val="99"/>
    <w:semiHidden/>
    <w:rsid w:val="00AF77CF"/>
    <w:rPr>
      <w:rFonts w:ascii="Lucida Grande" w:hAnsi="Lucida Grande"/>
      <w:sz w:val="18"/>
      <w:szCs w:val="18"/>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2"/>
    <w:uiPriority w:val="99"/>
    <w:semiHidden/>
    <w:rsid w:val="00F93B21"/>
    <w:rPr>
      <w:rFonts w:cs="Times New Roman"/>
      <w:sz w:val="18"/>
    </w:rPr>
  </w:style>
  <w:style w:type="paragraph" w:styleId="Kommentartext">
    <w:name w:val="annotation text"/>
    <w:basedOn w:val="Standa3"/>
    <w:link w:val="KommentartextZeichen"/>
    <w:uiPriority w:val="99"/>
    <w:semiHidden/>
    <w:rsid w:val="00F93B21"/>
  </w:style>
  <w:style w:type="character" w:customStyle="1" w:styleId="KommentartextZeichen">
    <w:name w:val="Kommentartext Zeichen"/>
    <w:basedOn w:val="Absatz-Standardschrift2"/>
    <w:link w:val="Kommentartext"/>
    <w:uiPriority w:val="99"/>
    <w:semiHidden/>
    <w:rsid w:val="009952AF"/>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sid w:val="009952AF"/>
    <w:rPr>
      <w:rFonts w:cs="Times New Roman"/>
      <w:b/>
      <w:bCs/>
      <w:sz w:val="24"/>
      <w:lang w:eastAsia="de-DE"/>
    </w:rPr>
  </w:style>
  <w:style w:type="paragraph" w:customStyle="1" w:styleId="Sprechblasen1">
    <w:name w:val="Sprechblasen1"/>
    <w:basedOn w:val="Standa3"/>
    <w:uiPriority w:val="99"/>
    <w:semiHidden/>
    <w:rsid w:val="00F93B21"/>
    <w:rPr>
      <w:rFonts w:ascii="Lucida Grande" w:hAnsi="Lucida Grande"/>
      <w:sz w:val="18"/>
      <w:szCs w:val="18"/>
    </w:rPr>
  </w:style>
  <w:style w:type="character" w:customStyle="1" w:styleId="BalloonTextChar1">
    <w:name w:val="Balloon Text Char1"/>
    <w:basedOn w:val="Absatz-Standardschrift2"/>
    <w:uiPriority w:val="99"/>
    <w:semiHidden/>
    <w:rsid w:val="009952AF"/>
    <w:rPr>
      <w:rFonts w:ascii="Lucida Grande" w:hAnsi="Lucida Grande" w:cs="Times New Roman"/>
      <w:sz w:val="18"/>
      <w:lang w:eastAsia="de-DE"/>
    </w:rPr>
  </w:style>
  <w:style w:type="paragraph" w:customStyle="1" w:styleId="Dokumentstru">
    <w:name w:val="Dokumentstru"/>
    <w:basedOn w:val="Standa3"/>
    <w:uiPriority w:val="99"/>
    <w:semiHidden/>
    <w:rsid w:val="00D0657A"/>
    <w:rPr>
      <w:rFonts w:ascii="Lucida Grande" w:hAnsi="Lucida Grande" w:cs="Lucida Grande"/>
    </w:rPr>
  </w:style>
  <w:style w:type="character" w:customStyle="1" w:styleId="DocumentMapChar">
    <w:name w:val="Document Map Char"/>
    <w:basedOn w:val="Absatz-Standardschrift2"/>
    <w:uiPriority w:val="99"/>
    <w:semiHidden/>
    <w:rsid w:val="00D0657A"/>
    <w:rPr>
      <w:rFonts w:ascii="Lucida Grande" w:hAnsi="Lucida Grande" w:cs="Lucida Grande"/>
      <w:sz w:val="24"/>
      <w:lang w:eastAsia="de-DE"/>
    </w:rPr>
  </w:style>
  <w:style w:type="paragraph" w:styleId="Listenabsatz">
    <w:name w:val="List Paragraph"/>
    <w:basedOn w:val="Standa3"/>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3"/>
    <w:link w:val="FunotentextZeichen"/>
    <w:uiPriority w:val="99"/>
    <w:semiHidden/>
    <w:rsid w:val="008514FA"/>
    <w:pPr>
      <w:ind w:left="284" w:hanging="284"/>
    </w:pPr>
    <w:rPr>
      <w:sz w:val="20"/>
    </w:rPr>
  </w:style>
  <w:style w:type="character" w:customStyle="1" w:styleId="FunotentextZeichen">
    <w:name w:val="Fußnotentext Zeichen"/>
    <w:basedOn w:val="Absatz-Standardschrift2"/>
    <w:link w:val="Funotentext"/>
    <w:uiPriority w:val="99"/>
    <w:rsid w:val="008514FA"/>
    <w:rPr>
      <w:rFonts w:ascii="Times" w:hAnsi="Times" w:cs="Times New Roman"/>
      <w:sz w:val="24"/>
      <w:lang w:eastAsia="de-DE"/>
    </w:rPr>
  </w:style>
  <w:style w:type="character" w:styleId="Funotenzeichen">
    <w:name w:val="footnote reference"/>
    <w:basedOn w:val="Absatz-Standardschrift2"/>
    <w:uiPriority w:val="99"/>
    <w:semiHidden/>
    <w:rsid w:val="008514FA"/>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2"/>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2"/>
    <w:uiPriority w:val="99"/>
    <w:semiHidden/>
    <w:rsid w:val="009E7926"/>
    <w:rPr>
      <w:rFonts w:cs="Times New Roman"/>
    </w:rPr>
  </w:style>
  <w:style w:type="character" w:customStyle="1" w:styleId="Herausst">
    <w:name w:val="Herausst"/>
    <w:basedOn w:val="Absatz-Standardschrift2"/>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2"/>
    <w:uiPriority w:val="99"/>
    <w:rsid w:val="00FB209B"/>
    <w:rPr>
      <w:rFonts w:ascii="Arial" w:eastAsia="ＭＳ ゴシック" w:hAnsi="Arial" w:cs="Times New Roman"/>
      <w:b/>
      <w:bCs/>
      <w:sz w:val="32"/>
      <w:lang w:eastAsia="de-DE"/>
    </w:rPr>
  </w:style>
  <w:style w:type="paragraph" w:customStyle="1" w:styleId="Kopfze1">
    <w:name w:val="Kopfze1"/>
    <w:basedOn w:val="Standa3"/>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2"/>
    <w:uiPriority w:val="99"/>
    <w:rsid w:val="008514FA"/>
    <w:rPr>
      <w:rFonts w:ascii="Arial" w:eastAsia="ＭＳ 明朝" w:hAnsi="Arial" w:cs="Times New Roman"/>
      <w:b/>
      <w:sz w:val="24"/>
      <w:lang w:eastAsia="de-DE"/>
    </w:rPr>
  </w:style>
  <w:style w:type="paragraph" w:customStyle="1" w:styleId="Fuzei1">
    <w:name w:val="Fußzei1"/>
    <w:basedOn w:val="Standa3"/>
    <w:uiPriority w:val="99"/>
    <w:rsid w:val="009E7926"/>
    <w:pPr>
      <w:tabs>
        <w:tab w:val="center" w:pos="4536"/>
        <w:tab w:val="right" w:pos="9072"/>
      </w:tabs>
      <w:spacing w:line="240" w:lineRule="auto"/>
    </w:pPr>
  </w:style>
  <w:style w:type="character" w:customStyle="1" w:styleId="FooterChar1">
    <w:name w:val="Footer Char1"/>
    <w:basedOn w:val="Absatz-Standardschrift2"/>
    <w:uiPriority w:val="99"/>
    <w:rsid w:val="009E7926"/>
    <w:rPr>
      <w:rFonts w:ascii="Times" w:hAnsi="Times" w:cs="Times New Roman"/>
      <w:sz w:val="24"/>
      <w:lang w:eastAsia="de-DE"/>
    </w:rPr>
  </w:style>
  <w:style w:type="character" w:customStyle="1" w:styleId="Heading2Char">
    <w:name w:val="Heading 2 Char"/>
    <w:basedOn w:val="Absatz-Standardschrift2"/>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2"/>
    <w:uiPriority w:val="99"/>
    <w:rsid w:val="00453868"/>
    <w:rPr>
      <w:rFonts w:ascii="Arial" w:eastAsia="ＭＳ ゴシック" w:hAnsi="Arial" w:cs="Times New Roman"/>
      <w:b/>
      <w:bCs/>
      <w:sz w:val="24"/>
      <w:lang w:eastAsia="de-DE"/>
    </w:rPr>
  </w:style>
  <w:style w:type="character" w:styleId="Betont">
    <w:name w:val="Strong"/>
    <w:basedOn w:val="Absatz-Standardschrift2"/>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3"/>
    <w:uiPriority w:val="99"/>
    <w:rsid w:val="00546334"/>
    <w:pPr>
      <w:spacing w:line="240" w:lineRule="auto"/>
      <w:jc w:val="left"/>
    </w:pPr>
    <w:rPr>
      <w:sz w:val="20"/>
    </w:rPr>
  </w:style>
  <w:style w:type="character" w:customStyle="1" w:styleId="Heading4Char">
    <w:name w:val="Heading 4 Char"/>
    <w:basedOn w:val="Absatz-Standardschrift2"/>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2"/>
    <w:uiPriority w:val="99"/>
    <w:semiHidden/>
    <w:rsid w:val="00546334"/>
    <w:rPr>
      <w:rFonts w:cs="Times New Roman"/>
      <w:color w:val="800080"/>
      <w:u w:val="single"/>
    </w:rPr>
  </w:style>
  <w:style w:type="paragraph" w:customStyle="1" w:styleId="Zitat">
    <w:name w:val="Zitat"/>
    <w:basedOn w:val="Standa3"/>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3"/>
    <w:next w:val="Standa3"/>
    <w:uiPriority w:val="99"/>
    <w:rsid w:val="009517D1"/>
    <w:pPr>
      <w:tabs>
        <w:tab w:val="left" w:pos="8959"/>
      </w:tabs>
      <w:spacing w:line="240" w:lineRule="auto"/>
    </w:pPr>
    <w:rPr>
      <w:sz w:val="48"/>
      <w:szCs w:val="48"/>
      <w:u w:val="single"/>
    </w:rPr>
  </w:style>
  <w:style w:type="paragraph" w:customStyle="1" w:styleId="GrammatikStze">
    <w:name w:val="Grammatik Sätze"/>
    <w:basedOn w:val="Standa3"/>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3"/>
    <w:uiPriority w:val="99"/>
    <w:rsid w:val="00550E6B"/>
    <w:pPr>
      <w:spacing w:before="240" w:after="120" w:line="240" w:lineRule="auto"/>
      <w:jc w:val="left"/>
    </w:pPr>
    <w:rPr>
      <w:noProof/>
      <w:lang w:val="de-CH" w:eastAsia="de-CH"/>
    </w:rPr>
  </w:style>
  <w:style w:type="paragraph" w:customStyle="1" w:styleId="Abbildungslegend">
    <w:name w:val="Abbildungslegend"/>
    <w:basedOn w:val="Standa3"/>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3"/>
      </w:numPr>
    </w:pPr>
  </w:style>
  <w:style w:type="character" w:customStyle="1" w:styleId="HerausstellenFarbe">
    <w:name w:val="Herausstellen Farbe"/>
    <w:basedOn w:val="Absatz-Standardschrift2"/>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3"/>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2"/>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customStyle="1" w:styleId="Lead">
    <w:name w:val="Lead"/>
    <w:basedOn w:val="Standard"/>
    <w:qFormat/>
    <w:rsid w:val="001B6496"/>
    <w:pPr>
      <w:suppressLineNumbers/>
      <w:spacing w:after="240"/>
      <w:outlineLvl w:val="0"/>
    </w:pPr>
    <w:rPr>
      <w:rFonts w:ascii="Times" w:eastAsia="Times New Roman" w:hAnsi="Times"/>
      <w:b/>
      <w:lang w:eastAsia="de-CH"/>
    </w:rPr>
  </w:style>
  <w:style w:type="paragraph" w:customStyle="1" w:styleId="Quelle">
    <w:name w:val="Quelle"/>
    <w:basedOn w:val="Standard"/>
    <w:qFormat/>
    <w:rsid w:val="001B6496"/>
    <w:pPr>
      <w:spacing w:after="120"/>
    </w:pPr>
    <w:rPr>
      <w:rFonts w:ascii="Times" w:eastAsia="Times New Roman" w:hAnsi="Times"/>
      <w:lang w:eastAsia="de-CH"/>
    </w:rPr>
  </w:style>
  <w:style w:type="paragraph" w:customStyle="1" w:styleId="Zeitungstext">
    <w:name w:val="Zeitungstext"/>
    <w:basedOn w:val="Standard"/>
    <w:qFormat/>
    <w:rsid w:val="001B6496"/>
    <w:pPr>
      <w:spacing w:after="120"/>
      <w:jc w:val="both"/>
      <w:outlineLvl w:val="0"/>
    </w:pPr>
    <w:rPr>
      <w:rFonts w:ascii="Times" w:eastAsia="Times New Roman" w:hAnsi="Times"/>
      <w:lang w:eastAsia="de-CH"/>
    </w:rPr>
  </w:style>
  <w:style w:type="paragraph" w:customStyle="1" w:styleId="Zeitungstitel">
    <w:name w:val="Zeitungstitel"/>
    <w:basedOn w:val="berschrift1"/>
    <w:qFormat/>
    <w:rsid w:val="001B6496"/>
    <w:pPr>
      <w:keepNext w:val="0"/>
      <w:suppressLineNumbers/>
      <w:spacing w:before="360" w:after="360"/>
    </w:pPr>
    <w:rPr>
      <w:rFonts w:ascii="Arial" w:eastAsia="Times New Roman" w:hAnsi="Arial" w:cs="Arial"/>
      <w:bCs w:val="0"/>
      <w:kern w:val="0"/>
      <w:sz w:val="28"/>
      <w:szCs w:val="28"/>
      <w:lang w:eastAsia="de-CH"/>
    </w:rPr>
  </w:style>
  <w:style w:type="paragraph" w:customStyle="1" w:styleId="Zeitungszwischentitel">
    <w:name w:val="Zeitungszwischentitel"/>
    <w:basedOn w:val="berschrift2"/>
    <w:qFormat/>
    <w:rsid w:val="001B6496"/>
    <w:pPr>
      <w:spacing w:after="120"/>
      <w:jc w:val="both"/>
    </w:pPr>
    <w:rPr>
      <w:rFonts w:ascii="Times" w:eastAsia="Times New Roman" w:hAnsi="Times" w:cs="Times New Roman"/>
      <w:bCs w:val="0"/>
      <w:i w:val="0"/>
      <w:iCs w:val="0"/>
      <w:sz w:val="24"/>
      <w:szCs w:val="24"/>
      <w:lang w:eastAsia="de-CH"/>
    </w:rPr>
  </w:style>
  <w:style w:type="character" w:customStyle="1" w:styleId="berschrift1Zeichen">
    <w:name w:val="Überschrift 1 Zeichen"/>
    <w:basedOn w:val="Absatzstandardschriftart"/>
    <w:link w:val="berschrift1"/>
    <w:uiPriority w:val="9"/>
    <w:rsid w:val="001B6496"/>
    <w:rPr>
      <w:rFonts w:asciiTheme="majorHAnsi" w:eastAsiaTheme="majorEastAsia" w:hAnsiTheme="majorHAnsi" w:cstheme="majorBidi"/>
      <w:b/>
      <w:bCs/>
      <w:kern w:val="32"/>
      <w:sz w:val="32"/>
      <w:szCs w:val="32"/>
      <w:lang w:eastAsia="de-DE"/>
    </w:rPr>
  </w:style>
  <w:style w:type="character" w:customStyle="1" w:styleId="berschrift2Zeichen">
    <w:name w:val="Überschrift 2 Zeichen"/>
    <w:basedOn w:val="Absatzstandardschriftart"/>
    <w:link w:val="berschrift2"/>
    <w:uiPriority w:val="9"/>
    <w:semiHidden/>
    <w:rsid w:val="001B6496"/>
    <w:rPr>
      <w:rFonts w:asciiTheme="majorHAnsi" w:eastAsiaTheme="majorEastAsia" w:hAnsiTheme="majorHAnsi" w:cstheme="majorBidi"/>
      <w:b/>
      <w:bCs/>
      <w:i/>
      <w:iCs/>
      <w:sz w:val="28"/>
      <w:szCs w:val="28"/>
      <w:lang w:eastAsia="de-DE"/>
    </w:rPr>
  </w:style>
  <w:style w:type="character" w:styleId="Zeilennummer">
    <w:name w:val="line number"/>
    <w:rsid w:val="001B6496"/>
    <w:rPr>
      <w:rFonts w:ascii="Times New Roman" w:hAnsi="Times New Roman"/>
      <w:sz w:val="18"/>
      <w:szCs w:val="22"/>
    </w:rPr>
  </w:style>
  <w:style w:type="paragraph" w:styleId="Kopfzeile">
    <w:name w:val="header"/>
    <w:basedOn w:val="Standard"/>
    <w:link w:val="KopfzeileZeichen"/>
    <w:uiPriority w:val="99"/>
    <w:unhideWhenUsed/>
    <w:rsid w:val="001B6496"/>
    <w:pPr>
      <w:tabs>
        <w:tab w:val="center" w:pos="4536"/>
        <w:tab w:val="right" w:pos="9072"/>
      </w:tabs>
    </w:pPr>
  </w:style>
  <w:style w:type="character" w:customStyle="1" w:styleId="KopfzeileZeichen">
    <w:name w:val="Kopfzeile Zeichen"/>
    <w:basedOn w:val="Absatzstandardschriftart"/>
    <w:link w:val="Kopfzeile"/>
    <w:uiPriority w:val="99"/>
    <w:rsid w:val="001B6496"/>
    <w:rPr>
      <w:sz w:val="24"/>
      <w:szCs w:val="24"/>
      <w:lang w:eastAsia="de-DE"/>
    </w:rPr>
  </w:style>
  <w:style w:type="paragraph" w:styleId="Fuzeile">
    <w:name w:val="footer"/>
    <w:basedOn w:val="Standard"/>
    <w:link w:val="FuzeileZeichen"/>
    <w:uiPriority w:val="99"/>
    <w:unhideWhenUsed/>
    <w:rsid w:val="001B6496"/>
    <w:pPr>
      <w:tabs>
        <w:tab w:val="center" w:pos="4536"/>
        <w:tab w:val="right" w:pos="9072"/>
      </w:tabs>
    </w:pPr>
  </w:style>
  <w:style w:type="character" w:customStyle="1" w:styleId="FuzeileZeichen">
    <w:name w:val="Fußzeile Zeichen"/>
    <w:basedOn w:val="Absatzstandardschriftart"/>
    <w:link w:val="Fuzeile"/>
    <w:uiPriority w:val="99"/>
    <w:rsid w:val="001B6496"/>
    <w:rPr>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s.uzh.ch/Forschung/Projekte/Schweizer_Dialekte/%20(13.4.2012)"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1883</Words>
  <Characters>11869</Characters>
  <Application>Microsoft Macintosh Word</Application>
  <DocSecurity>0</DocSecurity>
  <Lines>98</Lines>
  <Paragraphs>27</Paragraphs>
  <ScaleCrop>false</ScaleCrop>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5</cp:revision>
  <cp:lastPrinted>2013-07-11T13:06:00Z</cp:lastPrinted>
  <dcterms:created xsi:type="dcterms:W3CDTF">2013-06-10T09:35:00Z</dcterms:created>
  <dcterms:modified xsi:type="dcterms:W3CDTF">2013-07-11T13:07:00Z</dcterms:modified>
</cp:coreProperties>
</file>